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001203" cy="609420"/>
            <wp:effectExtent b="0" l="0" r="0" t="0"/>
            <wp:wrapNone/>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01203" cy="609420"/>
                    </a:xfrm>
                    <a:prstGeom prst="rect"/>
                    <a:ln/>
                  </pic:spPr>
                </pic:pic>
              </a:graphicData>
            </a:graphic>
          </wp:anchor>
        </w:drawing>
      </w:r>
    </w:p>
    <w:p w:rsidR="00000000" w:rsidDel="00000000" w:rsidP="00000000" w:rsidRDefault="00000000" w:rsidRPr="00000000" w14:paraId="00000002">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3">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Teko" w:cs="Teko" w:eastAsia="Teko" w:hAnsi="Teko"/>
          <w:b w:val="1"/>
          <w:bCs w:val="1"/>
          <w:color w:val="9f2b92"/>
          <w:sz w:val="28"/>
          <w:szCs w:val="28"/>
        </w:rPr>
      </w:pPr>
      <w:r w:rsidDel="00000000" w:rsidR="00000000" w:rsidRPr="00000000">
        <w:rPr>
          <w:rFonts w:ascii="Teko" w:cs="Teko" w:eastAsia="Teko" w:hAnsi="Teko"/>
          <w:b w:val="1"/>
          <w:bCs w:val="1"/>
          <w:color w:val="9f2b92"/>
          <w:sz w:val="28"/>
          <w:szCs w:val="28"/>
          <w:rtl w:val="0"/>
        </w:rPr>
        <w:t xml:space="preserve">MANIFESTACIÓN DE INTERÉS </w:t>
      </w:r>
    </w:p>
    <w:p w:rsidR="00000000" w:rsidDel="00000000" w:rsidP="00000000" w:rsidRDefault="00000000" w:rsidRPr="00000000" w14:paraId="00000005">
      <w:pPr>
        <w:spacing w:after="0" w:line="240" w:lineRule="auto"/>
        <w:jc w:val="center"/>
        <w:rPr>
          <w:rFonts w:ascii="Teko" w:cs="Teko" w:eastAsia="Teko" w:hAnsi="Teko"/>
          <w:b w:val="1"/>
          <w:bCs w:val="1"/>
          <w:color w:val="9f2b92"/>
          <w:sz w:val="28"/>
          <w:szCs w:val="28"/>
        </w:rPr>
      </w:pPr>
      <w:r w:rsidDel="00000000" w:rsidR="00000000" w:rsidRPr="00000000">
        <w:rPr>
          <w:rFonts w:ascii="Teko" w:cs="Teko" w:eastAsia="Teko" w:hAnsi="Teko"/>
          <w:b w:val="1"/>
          <w:bCs w:val="1"/>
          <w:color w:val="9f2b92"/>
          <w:sz w:val="28"/>
          <w:szCs w:val="28"/>
          <w:rtl w:val="0"/>
        </w:rPr>
        <w:t xml:space="preserve">BANCO DE INICIATIVAS RED DE APOYO OPERATIVO PARA LA BÚSQUEDA</w:t>
      </w:r>
    </w:p>
    <w:p w:rsidR="00000000" w:rsidDel="00000000" w:rsidP="00000000" w:rsidRDefault="00000000" w:rsidRPr="00000000" w14:paraId="00000006">
      <w:pPr>
        <w:widowControl w:val="0"/>
        <w:spacing w:after="0" w:line="240" w:lineRule="auto"/>
        <w:jc w:val="center"/>
        <w:rPr>
          <w:rFonts w:ascii="Teko" w:cs="Teko" w:eastAsia="Teko" w:hAnsi="Teko"/>
          <w:b w:val="1"/>
          <w:bCs w:val="1"/>
          <w:color w:val="9f2b92"/>
          <w:sz w:val="28"/>
          <w:szCs w:val="28"/>
          <w:u w:val="single"/>
        </w:rPr>
      </w:pPr>
      <w:r w:rsidDel="00000000" w:rsidR="00000000" w:rsidRPr="00000000">
        <w:rPr>
          <w:rFonts w:ascii="Teko" w:cs="Teko" w:eastAsia="Teko" w:hAnsi="Teko"/>
          <w:b w:val="1"/>
          <w:bCs w:val="1"/>
          <w:color w:val="9f2b92"/>
          <w:sz w:val="28"/>
          <w:szCs w:val="28"/>
          <w:u w:val="single"/>
          <w:rtl w:val="0"/>
        </w:rPr>
        <w:t xml:space="preserve">PERSONAS JURÍDICAS</w:t>
      </w:r>
    </w:p>
    <w:p w:rsidR="00000000" w:rsidDel="00000000" w:rsidP="00000000" w:rsidRDefault="00000000" w:rsidRPr="00000000" w14:paraId="00000007">
      <w:pPr>
        <w:spacing w:after="0" w:line="240" w:lineRule="auto"/>
        <w:jc w:val="center"/>
        <w:rPr/>
      </w:pPr>
      <w:r w:rsidDel="00000000" w:rsidR="00000000" w:rsidRPr="00000000">
        <w:rPr>
          <w:rtl w:val="0"/>
        </w:rPr>
      </w:r>
    </w:p>
    <w:p w:rsidR="00000000" w:rsidDel="00000000" w:rsidP="00000000" w:rsidRDefault="00000000" w:rsidRPr="00000000" w14:paraId="00000008">
      <w:pPr>
        <w:widowControl w:val="0"/>
        <w:tabs>
          <w:tab w:val="left" w:leader="none" w:pos="4473"/>
        </w:tabs>
        <w:spacing w:after="0" w:line="240" w:lineRule="auto"/>
        <w:ind w:right="15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 _______________________ identificado/a con cédula de ciudadanía No. ____________ expedida en _______________, en representación de la Organización, Colectivo, Movimiento o Plataforma (OCMP) ____________________________, representada legalmente por __________________________ con cédula de ciudadanía ___________________ manifiesto de manera libre y voluntaria mi interés en participar en la convocatoria de la Red de Apoyo Operativo para la Búsqueda para la vigencia 2026–2, a partir del conocimiento y consulta previa de las necesidades definidas por la Unidad de Búsqueda de Personas dadas por Desaparecidas, publicadas en el Banco de Iniciativas.</w:t>
      </w:r>
    </w:p>
    <w:p w:rsidR="00000000" w:rsidDel="00000000" w:rsidP="00000000" w:rsidRDefault="00000000" w:rsidRPr="00000000" w14:paraId="00000009">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widowControl w:val="0"/>
        <w:spacing w:after="0" w:line="240" w:lineRule="auto"/>
        <w:ind w:left="10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OCMP que represento, tiene incidencia en el/los departamentos ______________________. En este sentido, mi interés en aportar a la búsqueda humanitaria y extrajudicial está enmarcado en el Plan Regional de Búsqueda _________________, desarrollado por el Grupo Interno de Trabajo Territorial ___________________________, en el o los departamentos _______________.</w:t>
      </w:r>
    </w:p>
    <w:p w:rsidR="00000000" w:rsidDel="00000000" w:rsidP="00000000" w:rsidRDefault="00000000" w:rsidRPr="00000000" w14:paraId="0000000B">
      <w:pPr>
        <w:widowControl w:val="0"/>
        <w:spacing w:after="0" w:before="8"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widowControl w:val="0"/>
        <w:spacing w:after="0" w:line="240" w:lineRule="auto"/>
        <w:ind w:left="102" w:right="25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partir del enfoque de demanda institucional que ofrece el Banco de Iniciativas, propongo desarrollar los siguientes productos según mi conocimiento, experiencia y posibilidades de trabajo con la comunidad (Seleccione con una X).</w:t>
      </w:r>
    </w:p>
    <w:p w:rsidR="00000000" w:rsidDel="00000000" w:rsidP="00000000" w:rsidRDefault="00000000" w:rsidRPr="00000000" w14:paraId="0000000D">
      <w:pPr>
        <w:spacing w:line="240" w:lineRule="auto"/>
        <w:jc w:val="both"/>
        <w:rPr>
          <w:rFonts w:ascii="Times New Roman" w:cs="Times New Roman" w:eastAsia="Times New Roman" w:hAnsi="Times New Roman"/>
          <w:sz w:val="20"/>
          <w:szCs w:val="20"/>
        </w:rPr>
      </w:pPr>
      <w:r w:rsidDel="00000000" w:rsidR="00000000" w:rsidRPr="00000000">
        <w:rPr>
          <w:rtl w:val="0"/>
        </w:rPr>
      </w:r>
    </w:p>
    <w:sdt>
      <w:sdtPr>
        <w:lock w:val="contentLocked"/>
        <w:id w:val="104731095"/>
        <w:tag w:val="goog_rdk_0"/>
      </w:sdtPr>
      <w:sdtContent>
        <w:tbl>
          <w:tblPr>
            <w:tblStyle w:val="Table1"/>
            <w:tblW w:w="870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70"/>
            <w:gridCol w:w="2130"/>
            <w:tblGridChange w:id="0">
              <w:tblGrid>
                <w:gridCol w:w="6570"/>
                <w:gridCol w:w="2130"/>
              </w:tblGrid>
            </w:tblGridChange>
          </w:tblGrid>
          <w:tr>
            <w:trPr>
              <w:cantSplit w:val="0"/>
              <w:trHeight w:val="369.095334868742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240" w:lineRule="auto"/>
                  <w:ind w:left="720" w:hanging="36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PRODUCTO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MARQUE CON UNA  X</w:t>
                </w:r>
              </w:p>
            </w:tc>
          </w:tr>
          <w:tr>
            <w:trPr>
              <w:cantSplit w:val="0"/>
              <w:trHeight w:val="389.4522405015646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Tomas Integral de Muestras Biológicas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89.4522405015646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Documentación Nuevas Solicitudes de Búsqueda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89.4522405015646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Documentación de Lugares de Interés Forenses Cementerios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89.4522405015646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Documentación de Lugares de Interés Forenses a Campo abierto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018">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Así mismo, autorizo a la UBPD me contacte a través del correo electrónico personal __________, mi número</w:t>
        <w:tab/>
        <w:t xml:space="preserve"> telefónico </w:t>
      </w:r>
      <w:r w:rsidDel="00000000" w:rsidR="00000000" w:rsidRPr="00000000">
        <w:rPr>
          <w:rFonts w:ascii="Times New Roman" w:cs="Times New Roman" w:eastAsia="Times New Roman" w:hAnsi="Times New Roman"/>
          <w:sz w:val="20"/>
          <w:szCs w:val="20"/>
          <w:rtl w:val="0"/>
        </w:rPr>
        <w:t xml:space="preserve">personal ______ y</w:t>
      </w:r>
      <w:r w:rsidDel="00000000" w:rsidR="00000000" w:rsidRPr="00000000">
        <w:rPr>
          <w:rFonts w:ascii="Times New Roman" w:cs="Times New Roman" w:eastAsia="Times New Roman" w:hAnsi="Times New Roman"/>
          <w:sz w:val="20"/>
          <w:szCs w:val="20"/>
          <w:rtl w:val="0"/>
        </w:rPr>
        <w:t xml:space="preserve"> mi </w:t>
      </w:r>
      <w:r w:rsidDel="00000000" w:rsidR="00000000" w:rsidRPr="00000000">
        <w:rPr>
          <w:rFonts w:ascii="Times New Roman" w:cs="Times New Roman" w:eastAsia="Times New Roman" w:hAnsi="Times New Roman"/>
          <w:sz w:val="20"/>
          <w:szCs w:val="20"/>
          <w:rtl w:val="0"/>
        </w:rPr>
        <w:t xml:space="preserve">WhatsApp _________ para</w:t>
      </w:r>
      <w:r w:rsidDel="00000000" w:rsidR="00000000" w:rsidRPr="00000000">
        <w:rPr>
          <w:rFonts w:ascii="Times New Roman" w:cs="Times New Roman" w:eastAsia="Times New Roman" w:hAnsi="Times New Roman"/>
          <w:sz w:val="20"/>
          <w:szCs w:val="20"/>
          <w:rtl w:val="0"/>
        </w:rPr>
        <w:t xml:space="preserve"> las fases posteriores en caso de aceptarse mi propuesta para esta convocatoria.</w:t>
      </w:r>
    </w:p>
    <w:p w:rsidR="00000000" w:rsidDel="00000000" w:rsidP="00000000" w:rsidRDefault="00000000" w:rsidRPr="00000000" w14:paraId="0000001A">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el marco de la presente manifestación de interés, me permito indicar si hago parte de alguno de los siguientes grupos poblacionales, con el fin de reconocer si se hace parte del régimen de condicionalidad. Marque x en la casilla que corresponda:</w:t>
      </w:r>
    </w:p>
    <w:sdt>
      <w:sdtPr>
        <w:lock w:val="contentLocked"/>
        <w:id w:val="1831845777"/>
        <w:tag w:val="goog_rdk_1"/>
      </w:sdtPr>
      <w:sdtContent>
        <w:tbl>
          <w:tblPr>
            <w:tblStyle w:val="Table2"/>
            <w:tblW w:w="8504.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834.6666666666665"/>
            <w:gridCol w:w="2834.6666666666665"/>
            <w:gridCol w:w="2834.6666666666665"/>
            <w:tblGridChange w:id="0">
              <w:tblGrid>
                <w:gridCol w:w="2834.6666666666665"/>
                <w:gridCol w:w="2834.6666666666665"/>
                <w:gridCol w:w="2834.6666666666665"/>
              </w:tblGrid>
            </w:tblGridChange>
          </w:tblGrid>
          <w:tr>
            <w:trPr>
              <w:cantSplit w:val="0"/>
              <w:trHeight w:val="144" w:hRule="atLeast"/>
              <w:tblHeader w:val="0"/>
            </w:trPr>
            <w:tc>
              <w:tcPr>
                <w:shd w:fill="auto" w:val="clear"/>
                <w:tcMar>
                  <w:top w:w="-576.0" w:type="dxa"/>
                  <w:left w:w="-576.0" w:type="dxa"/>
                  <w:bottom w:w="-576.0" w:type="dxa"/>
                  <w:right w:w="-576.0" w:type="dxa"/>
                </w:tcMar>
                <w:vAlign w:val="center"/>
              </w:tcPr>
              <w:p w:rsidR="00000000" w:rsidDel="00000000" w:rsidP="00000000" w:rsidRDefault="00000000" w:rsidRPr="00000000" w14:paraId="0000001B">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Reincorporado</w:t>
                </w:r>
              </w:p>
            </w:tc>
            <w:tc>
              <w:tcPr>
                <w:shd w:fill="auto" w:val="clear"/>
                <w:tcMar>
                  <w:top w:w="-576.0" w:type="dxa"/>
                  <w:left w:w="-576.0" w:type="dxa"/>
                  <w:bottom w:w="-576.0" w:type="dxa"/>
                  <w:right w:w="-576.0" w:type="dxa"/>
                </w:tcMar>
                <w:vAlign w:val="center"/>
              </w:tcPr>
              <w:p w:rsidR="00000000" w:rsidDel="00000000" w:rsidP="00000000" w:rsidRDefault="00000000" w:rsidRPr="00000000" w14:paraId="0000001C">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Excombatiente</w:t>
                </w:r>
              </w:p>
            </w:tc>
            <w:tc>
              <w:tcPr>
                <w:shd w:fill="auto" w:val="clear"/>
                <w:tcMar>
                  <w:top w:w="-576.0" w:type="dxa"/>
                  <w:left w:w="-576.0" w:type="dxa"/>
                  <w:bottom w:w="-576.0" w:type="dxa"/>
                  <w:right w:w="-576.0" w:type="dxa"/>
                </w:tcMar>
                <w:vAlign w:val="center"/>
              </w:tcPr>
              <w:p w:rsidR="00000000" w:rsidDel="00000000" w:rsidP="00000000" w:rsidRDefault="00000000" w:rsidRPr="00000000" w14:paraId="0000001D">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Compareciente</w:t>
                </w:r>
              </w:p>
            </w:tc>
          </w:tr>
          <w:tr>
            <w:trPr>
              <w:cantSplit w:val="0"/>
              <w:trHeight w:val="144" w:hRule="atLeast"/>
              <w:tblHeader w:val="0"/>
            </w:trPr>
            <w:tc>
              <w:tcPr>
                <w:shd w:fill="auto" w:val="clear"/>
                <w:tcMar>
                  <w:top w:w="-576.0" w:type="dxa"/>
                  <w:left w:w="-576.0" w:type="dxa"/>
                  <w:bottom w:w="-576.0" w:type="dxa"/>
                  <w:right w:w="-576.0" w:type="dxa"/>
                </w:tcMar>
                <w:vAlign w:val="center"/>
              </w:tcPr>
              <w:p w:rsidR="00000000" w:rsidDel="00000000" w:rsidP="00000000" w:rsidRDefault="00000000" w:rsidRPr="00000000" w14:paraId="0000001E">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Firmante </w:t>
                </w:r>
              </w:p>
            </w:tc>
            <w:tc>
              <w:tcPr>
                <w:shd w:fill="auto" w:val="clear"/>
                <w:tcMar>
                  <w:top w:w="-576.0" w:type="dxa"/>
                  <w:left w:w="-576.0" w:type="dxa"/>
                  <w:bottom w:w="-576.0" w:type="dxa"/>
                  <w:right w:w="-576.0" w:type="dxa"/>
                </w:tcMar>
                <w:vAlign w:val="center"/>
              </w:tcPr>
              <w:p w:rsidR="00000000" w:rsidDel="00000000" w:rsidP="00000000" w:rsidRDefault="00000000" w:rsidRPr="00000000" w14:paraId="0000001F">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Ninguno</w:t>
                </w:r>
              </w:p>
            </w:tc>
            <w:tc>
              <w:tcPr>
                <w:shd w:fill="auto" w:val="clear"/>
                <w:tcMar>
                  <w:top w:w="-576.0" w:type="dxa"/>
                  <w:left w:w="-576.0" w:type="dxa"/>
                  <w:bottom w:w="-576.0" w:type="dxa"/>
                  <w:right w:w="-576.0" w:type="dxa"/>
                </w:tcMar>
                <w:vAlign w:val="center"/>
              </w:tcPr>
              <w:p w:rsidR="00000000" w:rsidDel="00000000" w:rsidP="00000000" w:rsidRDefault="00000000" w:rsidRPr="00000000" w14:paraId="00000020">
                <w:pPr>
                  <w:numPr>
                    <w:ilvl w:val="0"/>
                    <w:numId w:val="1"/>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Otro, ¿cuál?</w:t>
                </w:r>
              </w:p>
            </w:tc>
          </w:tr>
        </w:tbl>
      </w:sdtContent>
    </w:sdt>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Asimismo, la persona interesada declara, bajo la gravedad de juramento, que no se encuentra incursa en ninguna de las causales de inhabilidad e incompatibilidad para contratar con el Estado, conforme a lo establecido en la Ley 80 de 1993 y normas concordantes, incluyendo, entre otras, condenas por delitos contra la administración pública, reportes fiscales vigentes, caducidad contractual, conflictos de interés o vínculos de parentesco que impidan su participación en el proceso. ¿Se encuentra incurso en alguna inhabilidad o incompatibilidad?  Si __ No__</w:t>
      </w:r>
    </w:p>
    <w:p w:rsidR="00000000" w:rsidDel="00000000" w:rsidP="00000000" w:rsidRDefault="00000000" w:rsidRPr="00000000" w14:paraId="00000022">
      <w:pPr>
        <w:widowControl w:val="0"/>
        <w:spacing w:after="0" w:line="240" w:lineRule="auto"/>
        <w:ind w:left="0" w:right="268"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Acepto que he leído los términos y condiciones contenidos en los términos de referencia y que el envío de este formato no genera derechos adquiridos, expectativas de contratación ni compromiso alguno por parte de la UBPD.</w:t>
      </w:r>
    </w:p>
    <w:p w:rsidR="00000000" w:rsidDel="00000000" w:rsidP="00000000" w:rsidRDefault="00000000" w:rsidRPr="00000000" w14:paraId="00000023">
      <w:pPr>
        <w:widowControl w:val="0"/>
        <w:spacing w:after="0" w:line="24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24">
      <w:pPr>
        <w:widowControl w:val="0"/>
        <w:tabs>
          <w:tab w:val="left" w:leader="none" w:pos="1824"/>
          <w:tab w:val="left" w:leader="none" w:pos="6027"/>
          <w:tab w:val="left" w:leader="none" w:pos="8315"/>
        </w:tabs>
        <w:spacing w:after="0" w:line="240" w:lineRule="auto"/>
        <w:ind w:left="0" w:right="26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 manifestación de interés se firma el día __ del mes ________ del año _____.</w:t>
      </w:r>
    </w:p>
    <w:p w:rsidR="00000000" w:rsidDel="00000000" w:rsidP="00000000" w:rsidRDefault="00000000" w:rsidRPr="00000000" w14:paraId="00000025">
      <w:pPr>
        <w:widowControl w:val="0"/>
        <w:tabs>
          <w:tab w:val="left" w:leader="none" w:pos="1824"/>
          <w:tab w:val="left" w:leader="none" w:pos="6027"/>
          <w:tab w:val="left" w:leader="none" w:pos="8315"/>
        </w:tabs>
        <w:spacing w:after="0" w:line="240" w:lineRule="auto"/>
        <w:ind w:left="102" w:right="262"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widowControl w:val="0"/>
        <w:tabs>
          <w:tab w:val="left" w:leader="none" w:pos="3341"/>
        </w:tabs>
        <w:spacing w:after="0" w:before="225"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Firma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______________________</w:t>
      </w:r>
      <w:r w:rsidDel="00000000" w:rsidR="00000000" w:rsidRPr="00000000">
        <w:rPr>
          <w:rtl w:val="0"/>
        </w:rPr>
      </w:r>
    </w:p>
    <w:p w:rsidR="00000000" w:rsidDel="00000000" w:rsidP="00000000" w:rsidRDefault="00000000" w:rsidRPr="00000000" w14:paraId="00000027">
      <w:pPr>
        <w:widowControl w:val="0"/>
        <w:tabs>
          <w:tab w:val="left" w:leader="none" w:pos="3267"/>
        </w:tabs>
        <w:spacing w:after="0" w:before="2" w:line="240" w:lineRule="auto"/>
        <w:ind w:left="0" w:firstLine="0"/>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1"/>
          <w:bCs w:val="1"/>
          <w:sz w:val="20"/>
          <w:szCs w:val="20"/>
          <w:rtl w:val="0"/>
        </w:rPr>
        <w:t xml:space="preserve">C.C.</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    ____________________</w:t>
      </w:r>
      <w:r w:rsidDel="00000000" w:rsidR="00000000" w:rsidRPr="00000000">
        <w:drawing>
          <wp:anchor allowOverlap="1" behindDoc="0" distB="0" distT="0" distL="0" distR="0" hidden="0" layoutInCell="1" locked="0" relativeHeight="0" simplePos="0">
            <wp:simplePos x="0" y="0"/>
            <wp:positionH relativeFrom="column">
              <wp:posOffset>1750695</wp:posOffset>
            </wp:positionH>
            <wp:positionV relativeFrom="paragraph">
              <wp:posOffset>316230</wp:posOffset>
            </wp:positionV>
            <wp:extent cx="2462530" cy="429260"/>
            <wp:effectExtent b="0" l="0" r="0" t="0"/>
            <wp:wrapTopAndBottom distB="0" dist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62530" cy="429260"/>
                    </a:xfrm>
                    <a:prstGeom prst="rect"/>
                    <a:ln/>
                  </pic:spPr>
                </pic:pic>
              </a:graphicData>
            </a:graphic>
          </wp:anchor>
        </w:drawing>
      </w:r>
    </w:p>
    <w:p w:rsidR="00000000" w:rsidDel="00000000" w:rsidP="00000000" w:rsidRDefault="00000000" w:rsidRPr="00000000" w14:paraId="00000028">
      <w:pPr>
        <w:widowControl w:val="0"/>
        <w:tabs>
          <w:tab w:val="left" w:leader="none" w:pos="3267"/>
        </w:tabs>
        <w:spacing w:after="0" w:before="2" w:line="240" w:lineRule="auto"/>
        <w:ind w:left="102" w:firstLine="0"/>
        <w:rPr>
          <w:rFonts w:ascii="Garamond" w:cs="Garamond" w:eastAsia="Garamond" w:hAnsi="Garamond"/>
          <w:u w:val="single"/>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B">
      <w:pPr>
        <w:tabs>
          <w:tab w:val="center" w:leader="none" w:pos="4252"/>
          <w:tab w:val="right" w:leader="none" w:pos="8504"/>
        </w:tabs>
        <w:spacing w:after="0" w:line="240" w:lineRule="auto"/>
        <w:jc w:val="center"/>
        <w:rPr>
          <w:sz w:val="20"/>
          <w:szCs w:val="20"/>
        </w:rPr>
      </w:pPr>
      <w:r w:rsidDel="00000000" w:rsidR="00000000" w:rsidRPr="00000000">
        <w:rPr>
          <w:rtl w:val="0"/>
        </w:rPr>
      </w:r>
    </w:p>
    <w:sectPr>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Teko">
    <w:embedRegular w:fontKey="{00000000-0000-0000-0000-000000000000}" r:id="rId3" w:subsetted="0"/>
    <w:embedBold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C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eko-regular.ttf"/><Relationship Id="rId4" Type="http://schemas.openxmlformats.org/officeDocument/2006/relationships/font" Target="fonts/Teko-bold.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vaYxPtn180s+dedEZZP6JzYBQ==">CgMxLjAaHwoBMBIaChgICVIUChJ0YWJsZS52dDRvc3NnZjZwczgaHwoBMRIaChgICVIUChJ0YWJsZS51ZGw5NXhrMzRqbjE4AHIhMXFhNnMwTGFBdmRreWYxRlpSMWpiRTBrVjdROEM4X1Bf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