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DBC7" w14:textId="473C1DF4" w:rsidR="00C71C7C" w:rsidRDefault="00C71C7C" w:rsidP="00E62E1F">
      <w:pPr>
        <w:shd w:val="clear" w:color="auto" w:fill="FFFFFF"/>
        <w:spacing w:before="100" w:beforeAutospacing="1" w:after="270" w:line="300" w:lineRule="atLeast"/>
        <w:rPr>
          <w:rFonts w:ascii="Arial" w:eastAsia="Times New Roman" w:hAnsi="Arial" w:cs="Times New Roman"/>
          <w:b/>
          <w:bCs/>
          <w:color w:val="1A1C1E"/>
          <w:kern w:val="0"/>
          <w:sz w:val="21"/>
          <w:szCs w:val="21"/>
          <w:lang w:eastAsia="es-MX"/>
          <w14:ligatures w14:val="none"/>
        </w:rPr>
      </w:pPr>
      <w:r>
        <w:rPr>
          <w:rFonts w:ascii="Arial" w:eastAsia="Times New Roman" w:hAnsi="Arial" w:cs="Times New Roman"/>
          <w:b/>
          <w:bCs/>
          <w:color w:val="1A1C1E"/>
          <w:kern w:val="0"/>
          <w:sz w:val="21"/>
          <w:szCs w:val="21"/>
          <w:lang w:eastAsia="es-MX"/>
          <w14:ligatures w14:val="none"/>
        </w:rPr>
        <w:t>Programa de radio ‘La búsqueda nos une’</w:t>
      </w:r>
    </w:p>
    <w:p w14:paraId="5A5043EF" w14:textId="10030473" w:rsidR="00C71C7C" w:rsidRDefault="00C71C7C" w:rsidP="00E62E1F">
      <w:pPr>
        <w:shd w:val="clear" w:color="auto" w:fill="FFFFFF"/>
        <w:spacing w:before="100" w:beforeAutospacing="1" w:after="270" w:line="300" w:lineRule="atLeast"/>
        <w:rPr>
          <w:rFonts w:ascii="Arial" w:eastAsia="Times New Roman" w:hAnsi="Arial" w:cs="Times New Roman"/>
          <w:b/>
          <w:bCs/>
          <w:color w:val="1A1C1E"/>
          <w:kern w:val="0"/>
          <w:sz w:val="21"/>
          <w:szCs w:val="21"/>
          <w:lang w:eastAsia="es-MX"/>
          <w14:ligatures w14:val="none"/>
        </w:rPr>
      </w:pPr>
      <w:r>
        <w:rPr>
          <w:rFonts w:ascii="Arial" w:eastAsia="Times New Roman" w:hAnsi="Arial" w:cs="Times New Roman"/>
          <w:b/>
          <w:bCs/>
          <w:color w:val="1A1C1E"/>
          <w:kern w:val="0"/>
          <w:sz w:val="21"/>
          <w:szCs w:val="21"/>
          <w:lang w:eastAsia="es-MX"/>
          <w14:ligatures w14:val="none"/>
        </w:rPr>
        <w:t>Episodio 10: aportantes de información</w:t>
      </w:r>
    </w:p>
    <w:p w14:paraId="0AC04921" w14:textId="08A154FA" w:rsidR="00C71C7C" w:rsidRDefault="00C71C7C" w:rsidP="00E62E1F">
      <w:pPr>
        <w:shd w:val="clear" w:color="auto" w:fill="FFFFFF"/>
        <w:spacing w:before="100" w:beforeAutospacing="1" w:after="270" w:line="300" w:lineRule="atLeast"/>
        <w:rPr>
          <w:rFonts w:ascii="Arial" w:eastAsia="Times New Roman" w:hAnsi="Arial" w:cs="Times New Roman"/>
          <w:b/>
          <w:bCs/>
          <w:color w:val="1A1C1E"/>
          <w:kern w:val="0"/>
          <w:sz w:val="21"/>
          <w:szCs w:val="21"/>
          <w:lang w:eastAsia="es-MX"/>
          <w14:ligatures w14:val="none"/>
        </w:rPr>
      </w:pPr>
      <w:r>
        <w:rPr>
          <w:rFonts w:ascii="Arial" w:eastAsia="Times New Roman" w:hAnsi="Arial" w:cs="Times New Roman"/>
          <w:b/>
          <w:bCs/>
          <w:color w:val="1A1C1E"/>
          <w:kern w:val="0"/>
          <w:sz w:val="21"/>
          <w:szCs w:val="21"/>
          <w:lang w:eastAsia="es-MX"/>
          <w14:ligatures w14:val="none"/>
        </w:rPr>
        <w:t>Fecha: 29 de septiembre de 2025</w:t>
      </w:r>
    </w:p>
    <w:p w14:paraId="69ADEC5F" w14:textId="697D6609"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Anuncio introductorio</w:t>
      </w:r>
    </w:p>
    <w:p w14:paraId="5051D80B"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Voz femenina 1:</w:t>
      </w:r>
      <w:r w:rsidRPr="00E62E1F">
        <w:rPr>
          <w:rFonts w:ascii="Arial" w:eastAsia="Times New Roman" w:hAnsi="Arial" w:cs="Times New Roman"/>
          <w:color w:val="1A1C1E"/>
          <w:kern w:val="0"/>
          <w:sz w:val="21"/>
          <w:szCs w:val="21"/>
          <w:lang w:eastAsia="es-MX"/>
          <w14:ligatures w14:val="none"/>
        </w:rPr>
        <w:t> ¿Dónde está? ¿Qué le pasó? ¿Habrá comido? ¿Estará con vida?</w:t>
      </w:r>
    </w:p>
    <w:p w14:paraId="6EDA0E89"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Voz masculina 1:</w:t>
      </w:r>
      <w:r w:rsidRPr="00E62E1F">
        <w:rPr>
          <w:rFonts w:ascii="Arial" w:eastAsia="Times New Roman" w:hAnsi="Arial" w:cs="Times New Roman"/>
          <w:color w:val="1A1C1E"/>
          <w:kern w:val="0"/>
          <w:sz w:val="21"/>
          <w:szCs w:val="21"/>
          <w:lang w:eastAsia="es-MX"/>
          <w14:ligatures w14:val="none"/>
        </w:rPr>
        <w:t> Las familias de las más de 126.000 personas desaparecidas todos los días se levantan con incertidumbre y muchas dudas, pero con la esperanza de poderles encontrar.</w:t>
      </w:r>
    </w:p>
    <w:p w14:paraId="3E6C973B"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Voz femenina 1:</w:t>
      </w:r>
      <w:r w:rsidRPr="00E62E1F">
        <w:rPr>
          <w:rFonts w:ascii="Arial" w:eastAsia="Times New Roman" w:hAnsi="Arial" w:cs="Times New Roman"/>
          <w:color w:val="1A1C1E"/>
          <w:kern w:val="0"/>
          <w:sz w:val="21"/>
          <w:szCs w:val="21"/>
          <w:lang w:eastAsia="es-MX"/>
          <w14:ligatures w14:val="none"/>
        </w:rPr>
        <w:t> Todos, todas y todes podemos sumarnos en el camino para encontrarles. La Búsqueda Nos Une, un espacio de la Unidad de Búsqueda de Personas dadas por Desaparecidas.</w:t>
      </w:r>
    </w:p>
    <w:p w14:paraId="66F276D7" w14:textId="77777777" w:rsidR="00E62E1F" w:rsidRPr="00E62E1F" w:rsidRDefault="00DE1F81" w:rsidP="00E62E1F">
      <w:pPr>
        <w:spacing w:after="0" w:line="240" w:lineRule="auto"/>
        <w:rPr>
          <w:rFonts w:ascii="Arial" w:eastAsia="Times New Roman" w:hAnsi="Arial" w:cs="Times New Roman"/>
          <w:kern w:val="0"/>
          <w:sz w:val="21"/>
          <w:szCs w:val="21"/>
          <w:lang w:eastAsia="es-MX"/>
          <w14:ligatures w14:val="none"/>
        </w:rPr>
      </w:pPr>
      <w:r w:rsidRPr="00DE1F81">
        <w:rPr>
          <w:rFonts w:ascii="Times New Roman" w:eastAsia="Times New Roman" w:hAnsi="Times New Roman" w:cs="Times New Roman"/>
          <w:noProof/>
          <w:kern w:val="0"/>
          <w:lang w:eastAsia="es-MX"/>
        </w:rPr>
        <w:pict w14:anchorId="777FABF2">
          <v:rect id="_x0000_i1027" alt="" style="width:730.5pt;height:1.5pt;mso-width-percent:0;mso-height-percent:0;mso-width-percent:0;mso-height-percent:0" o:hrpct="0" o:hralign="center" o:hrstd="t" o:hrnoshade="t" o:hr="t" fillcolor="#1a1c1e" stroked="f"/>
        </w:pict>
      </w:r>
    </w:p>
    <w:p w14:paraId="7EC61016" w14:textId="2E1D74DD"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Entrevistadora (</w:t>
      </w:r>
      <w:r w:rsidR="00C71C7C" w:rsidRPr="00E62E1F">
        <w:rPr>
          <w:rFonts w:ascii="Arial" w:eastAsia="Times New Roman" w:hAnsi="Arial" w:cs="Times New Roman"/>
          <w:b/>
          <w:bCs/>
          <w:color w:val="1A1C1E"/>
          <w:kern w:val="0"/>
          <w:sz w:val="21"/>
          <w:szCs w:val="21"/>
          <w:lang w:eastAsia="es-MX"/>
          <w14:ligatures w14:val="none"/>
        </w:rPr>
        <w:t>Nataly</w:t>
      </w:r>
      <w:r w:rsidRPr="00E62E1F">
        <w:rPr>
          <w:rFonts w:ascii="Arial" w:eastAsia="Times New Roman" w:hAnsi="Arial" w:cs="Times New Roman"/>
          <w:b/>
          <w:bCs/>
          <w:color w:val="1A1C1E"/>
          <w:kern w:val="0"/>
          <w:sz w:val="21"/>
          <w:szCs w:val="21"/>
          <w:lang w:eastAsia="es-MX"/>
          <w14:ligatures w14:val="none"/>
        </w:rPr>
        <w:t>):</w:t>
      </w:r>
      <w:r w:rsidRPr="00E62E1F">
        <w:rPr>
          <w:rFonts w:ascii="Arial" w:eastAsia="Times New Roman" w:hAnsi="Arial" w:cs="Times New Roman"/>
          <w:color w:val="1A1C1E"/>
          <w:kern w:val="0"/>
          <w:sz w:val="21"/>
          <w:szCs w:val="21"/>
          <w:lang w:eastAsia="es-MX"/>
          <w14:ligatures w14:val="none"/>
        </w:rPr>
        <w:t> ¡Hola! Cordial saludo a todas las personas que se conectan a esta hora con La Búsqueda Nos Une, el programa de la Unidad de Búsqueda de Personas dadas por Desaparecidas. Muchas gracias por poder cumplir una vez más, una semana más, con esta cita que tenemos para hacer pedagogía, para contar lo que hacemos como Unidad de Búsqueda de Personas dadas por Desaparecidas, para poder contar todos los avances que estamos dando en el territorio nacional para dar respuesta a las cerca de 132.837 personas que han sido dadas por desaparecidas en hechos relacionados con el conflicto armado, pero sobre todo para reivindicar los derechos, las luchas y todo ese trabajo que han hecho las familias buscadoras durante tantos años para saber qué pasó y dónde están sus seres queridos desaparecidos.</w:t>
      </w:r>
    </w:p>
    <w:p w14:paraId="0F64111C"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color w:val="1A1C1E"/>
          <w:kern w:val="0"/>
          <w:sz w:val="21"/>
          <w:szCs w:val="21"/>
          <w:lang w:eastAsia="es-MX"/>
          <w14:ligatures w14:val="none"/>
        </w:rPr>
        <w:t>Hoy en La Búsqueda Nos Une vamos a tener un programa en donde queremos explicarles un poco más, porque ustedes también se lo preguntan, bueno, ¿y ustedes cómo terminan haciendo la investigación humanitaria y extrajudicial? ¿Cómo llegan muchas veces a los lugares que han sido determinados como de interés para la búsqueda? Y hoy, justamente, pues queremos contarles un poco más sobre los aportantes de información, personas que son claves para poder llegar a esos territorios, a esos espacios que fueron víctimas también del conflicto armado y poder así, de una u otra forma, poder encontrar esas respuestas y que, de una u otra forma, en algún momento, después de adelantada toda la investigación humanitaria y extrajudicial, se le pueda entregar finalmente a su ser... a sus familiares, a sus seres queridos, pues el cuerpo de su ser querido desaparecido.</w:t>
      </w:r>
    </w:p>
    <w:p w14:paraId="0CF10F0E"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color w:val="1A1C1E"/>
          <w:kern w:val="0"/>
          <w:sz w:val="21"/>
          <w:szCs w:val="21"/>
          <w:lang w:eastAsia="es-MX"/>
          <w14:ligatures w14:val="none"/>
        </w:rPr>
        <w:t xml:space="preserve">Y para presentar a nuestro invitado, pues saludo a mi compañero David Rodríguez. Qué bueno, David, que nos podamos encontrar de nuevo en este espacio y, por favor, cuéntenos </w:t>
      </w:r>
      <w:r w:rsidRPr="00E62E1F">
        <w:rPr>
          <w:rFonts w:ascii="Arial" w:eastAsia="Times New Roman" w:hAnsi="Arial" w:cs="Times New Roman"/>
          <w:color w:val="1A1C1E"/>
          <w:kern w:val="0"/>
          <w:sz w:val="21"/>
          <w:szCs w:val="21"/>
          <w:lang w:eastAsia="es-MX"/>
          <w14:ligatures w14:val="none"/>
        </w:rPr>
        <w:lastRenderedPageBreak/>
        <w:t>con quién vamos a estar hoy y también cómo va a ser un poco la dinámica del programa en esta... en este día.</w:t>
      </w:r>
    </w:p>
    <w:p w14:paraId="16DB4230" w14:textId="5C0758EE"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 (David):</w:t>
      </w:r>
      <w:r w:rsidRPr="00E62E1F">
        <w:rPr>
          <w:rFonts w:ascii="Arial" w:eastAsia="Times New Roman" w:hAnsi="Arial" w:cs="Times New Roman"/>
          <w:color w:val="1A1C1E"/>
          <w:kern w:val="0"/>
          <w:sz w:val="21"/>
          <w:szCs w:val="21"/>
          <w:lang w:eastAsia="es-MX"/>
          <w14:ligatures w14:val="none"/>
        </w:rPr>
        <w:t> </w:t>
      </w:r>
      <w:r w:rsidR="00C71C7C" w:rsidRPr="00E62E1F">
        <w:rPr>
          <w:rFonts w:ascii="Arial" w:eastAsia="Times New Roman" w:hAnsi="Arial" w:cs="Times New Roman"/>
          <w:color w:val="1A1C1E"/>
          <w:kern w:val="0"/>
          <w:sz w:val="21"/>
          <w:szCs w:val="21"/>
          <w:lang w:eastAsia="es-MX"/>
          <w14:ligatures w14:val="none"/>
        </w:rPr>
        <w:t>Nataly</w:t>
      </w:r>
      <w:r w:rsidRPr="00E62E1F">
        <w:rPr>
          <w:rFonts w:ascii="Arial" w:eastAsia="Times New Roman" w:hAnsi="Arial" w:cs="Times New Roman"/>
          <w:color w:val="1A1C1E"/>
          <w:kern w:val="0"/>
          <w:sz w:val="21"/>
          <w:szCs w:val="21"/>
          <w:lang w:eastAsia="es-MX"/>
          <w14:ligatures w14:val="none"/>
        </w:rPr>
        <w:t>, bueno, pues primero que todo muchas gracias. Eh, siempre muy contento de estar aquí en otra emisión de este programa La Búsqueda Nos Une, saludando a todas las personas que nos acompañan a través de las 73 frecuencias de Radio Nacional de Colombia o también que nos pueden ver a través de los canales digitales de la Unidad de Búsqueda de Personas dadas por Desaparecidas. Recuerden que nos pueden encontrar ahí como @UBPDColombia en todas las redes sociales o quizá usted nos está escuchando en Spotify días después, porque esta es la ventaja de este tipo de producciones, de este tipo de radio, y es que usted nos puede escuchar, puede reescuchar el programa y aprender un poco más de la Unidad, preguntarse cosas y demás.</w:t>
      </w:r>
    </w:p>
    <w:p w14:paraId="7486E474" w14:textId="5F30E0C2"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color w:val="1A1C1E"/>
          <w:kern w:val="0"/>
          <w:sz w:val="21"/>
          <w:szCs w:val="21"/>
          <w:lang w:eastAsia="es-MX"/>
          <w14:ligatures w14:val="none"/>
        </w:rPr>
        <w:t xml:space="preserve">Recuerde que si quiere comunicarse con nosotros en este programa puede hacerlo a través de la línea gratuita nacional 01 8000 162 226 o a través de la línea de teléfono celular 316 278 3918. Ahí puede comunicarse con nosotros, también puede empezar procesos de búsqueda o, ¿cómo no?, como lo estaba diciendo </w:t>
      </w:r>
      <w:r w:rsidR="00C71C7C" w:rsidRPr="00E62E1F">
        <w:rPr>
          <w:rFonts w:ascii="Arial" w:eastAsia="Times New Roman" w:hAnsi="Arial" w:cs="Times New Roman"/>
          <w:color w:val="1A1C1E"/>
          <w:kern w:val="0"/>
          <w:sz w:val="21"/>
          <w:szCs w:val="21"/>
          <w:lang w:eastAsia="es-MX"/>
          <w14:ligatures w14:val="none"/>
        </w:rPr>
        <w:t>Nataly</w:t>
      </w:r>
      <w:r w:rsidRPr="00E62E1F">
        <w:rPr>
          <w:rFonts w:ascii="Arial" w:eastAsia="Times New Roman" w:hAnsi="Arial" w:cs="Times New Roman"/>
          <w:color w:val="1A1C1E"/>
          <w:kern w:val="0"/>
          <w:sz w:val="21"/>
          <w:szCs w:val="21"/>
          <w:lang w:eastAsia="es-MX"/>
          <w14:ligatures w14:val="none"/>
        </w:rPr>
        <w:t>, entregar información que pueda contribuir al proceso de búsqueda humanitaria y extrajudicial y, sobre todo, confidencial para poder seguir avanzando en la búsqueda de las personas dadas por desaparecidas.</w:t>
      </w:r>
    </w:p>
    <w:p w14:paraId="75F73F1B" w14:textId="6EE78786" w:rsidR="00E62E1F" w:rsidRPr="00E62E1F" w:rsidRDefault="00C71C7C"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color w:val="1A1C1E"/>
          <w:kern w:val="0"/>
          <w:sz w:val="21"/>
          <w:szCs w:val="21"/>
          <w:lang w:eastAsia="es-MX"/>
          <w14:ligatures w14:val="none"/>
        </w:rPr>
        <w:t>Nataly</w:t>
      </w:r>
      <w:r w:rsidR="00E62E1F" w:rsidRPr="00E62E1F">
        <w:rPr>
          <w:rFonts w:ascii="Arial" w:eastAsia="Times New Roman" w:hAnsi="Arial" w:cs="Times New Roman"/>
          <w:color w:val="1A1C1E"/>
          <w:kern w:val="0"/>
          <w:sz w:val="21"/>
          <w:szCs w:val="21"/>
          <w:lang w:eastAsia="es-MX"/>
          <w14:ligatures w14:val="none"/>
        </w:rPr>
        <w:t xml:space="preserve"> hablaba de algo importante y son los aportantes de información. La información es fundamental para el proceso de búsqueda. La información es todo lo que permite nutrir que lleguemos a un buen término de encontrar a una persona con vida o encontrar el cuerpo de alguna persona desaparecida que se encuentre fallecida y poder entregársela a sus seres queridos. Esta información puede ser documental, esta información puede ser de archivos de organizaciones de la sociedad civil, de investigaciones y demás, pero también hay un elemento importante y son los aportantes de información. Aportantes de todo tipo: aportantes de hechos vivenciales que fueron testigos, aportantes que tuvieron alguna participación directa en los escenarios del conflicto armado y demás.</w:t>
      </w:r>
    </w:p>
    <w:p w14:paraId="293CF083"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color w:val="1A1C1E"/>
          <w:kern w:val="0"/>
          <w:sz w:val="21"/>
          <w:szCs w:val="21"/>
          <w:lang w:eastAsia="es-MX"/>
          <w14:ligatures w14:val="none"/>
        </w:rPr>
        <w:t xml:space="preserve">La creación de la Unidad de Búsqueda como un mecanismo humanitario, extrajudicial, pero sobre todo que garantiza la confidencialidad, ha abierto una puerta muy importante a los aportes de información. O como muchas veces las personas dicen: «Bueno, si esto está directamente relacionado con un proceso judicial, pues no es tan fácil que la gente cuente», por decirlo de alguna manera como muy, eh, directa, muy, eh, explicándolo de una manera muy tradicional y muy coloquial. Entonces, cuando somos extrajudiciales pero cuando tenemos la confidencialidad, empezamos a recibir información de personas que dicen: «Okay, yo en algún momento tuve esta información y hoy en día quiero resarcir también estas cosas que están pasando y entregarla, contar la información y contribuir a este alivio del sufrimiento». Por eso el día de hoy nos acompaña un aportante de información muy importante de la Unidad de Búsqueda de Personas dadas por Desaparecidas. Él es Jaime, es un aportante de información de la Fuerza Pública y él está actualmente aportando con información a la Unidad de Búsqueda de Personas dadas por Desaparecidas, información </w:t>
      </w:r>
      <w:r w:rsidRPr="00E62E1F">
        <w:rPr>
          <w:rFonts w:ascii="Arial" w:eastAsia="Times New Roman" w:hAnsi="Arial" w:cs="Times New Roman"/>
          <w:color w:val="1A1C1E"/>
          <w:kern w:val="0"/>
          <w:sz w:val="21"/>
          <w:szCs w:val="21"/>
          <w:lang w:eastAsia="es-MX"/>
          <w14:ligatures w14:val="none"/>
        </w:rPr>
        <w:lastRenderedPageBreak/>
        <w:t>muy valiosa que ha contribuido y que seguirá contribuyendo a justamente poder dar respuesta a estas personas que llevan décadas sin tener información acerca del paradero de sus seres queridos.</w:t>
      </w:r>
    </w:p>
    <w:p w14:paraId="21E39541" w14:textId="30D534C1"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Entrevistadora (</w:t>
      </w:r>
      <w:r w:rsidR="00C71C7C" w:rsidRPr="00E62E1F">
        <w:rPr>
          <w:rFonts w:ascii="Arial" w:eastAsia="Times New Roman" w:hAnsi="Arial" w:cs="Times New Roman"/>
          <w:b/>
          <w:bCs/>
          <w:color w:val="1A1C1E"/>
          <w:kern w:val="0"/>
          <w:sz w:val="21"/>
          <w:szCs w:val="21"/>
          <w:lang w:eastAsia="es-MX"/>
          <w14:ligatures w14:val="none"/>
        </w:rPr>
        <w:t>Nataly</w:t>
      </w:r>
      <w:r w:rsidRPr="00E62E1F">
        <w:rPr>
          <w:rFonts w:ascii="Arial" w:eastAsia="Times New Roman" w:hAnsi="Arial" w:cs="Times New Roman"/>
          <w:b/>
          <w:bCs/>
          <w:color w:val="1A1C1E"/>
          <w:kern w:val="0"/>
          <w:sz w:val="21"/>
          <w:szCs w:val="21"/>
          <w:lang w:eastAsia="es-MX"/>
          <w14:ligatures w14:val="none"/>
        </w:rPr>
        <w:t>):</w:t>
      </w:r>
      <w:r w:rsidRPr="00E62E1F">
        <w:rPr>
          <w:rFonts w:ascii="Arial" w:eastAsia="Times New Roman" w:hAnsi="Arial" w:cs="Times New Roman"/>
          <w:color w:val="1A1C1E"/>
          <w:kern w:val="0"/>
          <w:sz w:val="21"/>
          <w:szCs w:val="21"/>
          <w:lang w:eastAsia="es-MX"/>
          <w14:ligatures w14:val="none"/>
        </w:rPr>
        <w:t> Pues David, muchas gracias por este contexto sobre lo que vamos a estar hablando hoy en La Búsqueda Nos Une. A Jaime, gracias por haber aceptado esta invitación y bueno, creo que es importante poder dar un poco de contexto y es justamente por qué llega a la Unidad de Búsqueda, por qué usted se convierte hoy en un aportante de información. Lo mencionábamos como en ese diálogo cuando nos íbamos conociendo y es también conocer ese rol que tuvo usted como un ex... un integrante de la Fuerza Pública también en el marco del conflicto y esas situaciones que desencadenaron en que hoy pues tengamos que estar buscando a las personas que han desaparecido por estos hechos.</w:t>
      </w:r>
    </w:p>
    <w:p w14:paraId="32E192EA" w14:textId="3CA34993"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 (Jaime):</w:t>
      </w:r>
      <w:r w:rsidRPr="00E62E1F">
        <w:rPr>
          <w:rFonts w:ascii="Arial" w:eastAsia="Times New Roman" w:hAnsi="Arial" w:cs="Times New Roman"/>
          <w:color w:val="1A1C1E"/>
          <w:kern w:val="0"/>
          <w:sz w:val="21"/>
          <w:szCs w:val="21"/>
          <w:lang w:eastAsia="es-MX"/>
          <w14:ligatures w14:val="none"/>
        </w:rPr>
        <w:t xml:space="preserve"> Bueno, muchas gracias, eh, </w:t>
      </w:r>
      <w:r w:rsidR="00C71C7C" w:rsidRPr="00E62E1F">
        <w:rPr>
          <w:rFonts w:ascii="Arial" w:eastAsia="Times New Roman" w:hAnsi="Arial" w:cs="Times New Roman"/>
          <w:color w:val="1A1C1E"/>
          <w:kern w:val="0"/>
          <w:sz w:val="21"/>
          <w:szCs w:val="21"/>
          <w:lang w:eastAsia="es-MX"/>
          <w14:ligatures w14:val="none"/>
        </w:rPr>
        <w:t>Nataly</w:t>
      </w:r>
      <w:r w:rsidRPr="00E62E1F">
        <w:rPr>
          <w:rFonts w:ascii="Arial" w:eastAsia="Times New Roman" w:hAnsi="Arial" w:cs="Times New Roman"/>
          <w:color w:val="1A1C1E"/>
          <w:kern w:val="0"/>
          <w:sz w:val="21"/>
          <w:szCs w:val="21"/>
          <w:lang w:eastAsia="es-MX"/>
          <w14:ligatures w14:val="none"/>
        </w:rPr>
        <w:t xml:space="preserve"> y David, por este espacio, por la invitación. Eh, sí, realmente, pues para entrar en contexto, eh, yo llego a la Unidad de Búsqueda, eh, inicialmente por un una petición y una y un deber que me asiste como compareciente del Sistema Integral para la Paz, especialmente en la Jurisdicción Especial para la Paz. Una vez se han obtenido algunos beneficios que el acuerdo, eh, contempla para algunos actores que estamos inmersos en estos procesos, se nos, eh, invita precisamente a llegar a esta Unidad de Búsqueda. Eh, inicialmente, uno, eh, es muy escéptico de llegar allí porque no conoce del sistema, no conoce el componente, eh, la misionalidad que tienen estas instituciones que contemplan el mismo sistema. Y, eh, es allí donde empiezo pues un proceso como actor y como aportante de información y que ha venido durante varias sesiones y varias acciones o hemos venido desarrollando con funcionarios de esta entidad.</w:t>
      </w:r>
    </w:p>
    <w:p w14:paraId="12CDEC9C" w14:textId="5B4EC5C6"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 (David):</w:t>
      </w:r>
      <w:r w:rsidRPr="00E62E1F">
        <w:rPr>
          <w:rFonts w:ascii="Arial" w:eastAsia="Times New Roman" w:hAnsi="Arial" w:cs="Times New Roman"/>
          <w:color w:val="1A1C1E"/>
          <w:kern w:val="0"/>
          <w:sz w:val="21"/>
          <w:szCs w:val="21"/>
          <w:lang w:eastAsia="es-MX"/>
          <w14:ligatures w14:val="none"/>
        </w:rPr>
        <w:t> Jaime, eh, avanzando con ese contexto y también para que las personas, eh, hay una pregunta muy natural que nos hacen en diferentes espacios donde hacemos pedagogía, donde le contamos a las personas acerca de lo que está haciendo la entidad, y es justamente, eh, hay un escenario, digamos, un poco de poca credibilidad frente a los aportes de información: «La gente no está aportando, no les están contando» o los actores directamente relacionados. Y entre esos también suele existir un escepticismo mayor, justamente en personas que hicieron parte de la Fuerza Pública. Es como «los de la Fuerza Pública realmente no aportan tanto o no están aportando». Entonces, claro, yo creo que quien escucha o quien, eh, apenas se acaba de conectar y dice «¿Cómo así de la Fuerza Pública?». Entonces, me gustaría que a manera de contexto también nos pudiese contar un poco más acerca de quién es Jaime, cuál era su rol justamente dentro de la Fuerza Pública y demás para poder contextualizar a las personas que nos escuchan y nos ven.</w:t>
      </w:r>
    </w:p>
    <w:p w14:paraId="00FAC8BC" w14:textId="5E17316F"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 (Jaime):</w:t>
      </w:r>
      <w:r w:rsidRPr="00E62E1F">
        <w:rPr>
          <w:rFonts w:ascii="Arial" w:eastAsia="Times New Roman" w:hAnsi="Arial" w:cs="Times New Roman"/>
          <w:color w:val="1A1C1E"/>
          <w:kern w:val="0"/>
          <w:sz w:val="21"/>
          <w:szCs w:val="21"/>
          <w:lang w:eastAsia="es-MX"/>
          <w14:ligatures w14:val="none"/>
        </w:rPr>
        <w:t xml:space="preserve"> Bueno, sí, David, eh, para contextualizar el tema, como tú me dices, eh, sí, eh, nosotros llegamos a esta unidad como, eh, actores importantes entregando información que nos que nos puede haber comprometido, eh, en actos o en hechos de desaparición o que conozcamos de compañeros, eh, que hayan participado en estos hechos. Eh, sí hay un cierto temor dentro de la fuerza, cualquiera que sea, eh, su especialidad, bien </w:t>
      </w:r>
      <w:r w:rsidRPr="00E62E1F">
        <w:rPr>
          <w:rFonts w:ascii="Arial" w:eastAsia="Times New Roman" w:hAnsi="Arial" w:cs="Times New Roman"/>
          <w:color w:val="1A1C1E"/>
          <w:kern w:val="0"/>
          <w:sz w:val="21"/>
          <w:szCs w:val="21"/>
          <w:lang w:eastAsia="es-MX"/>
          <w14:ligatures w14:val="none"/>
        </w:rPr>
        <w:lastRenderedPageBreak/>
        <w:t>sea, eh, Ejército, Policía, Armada, Fuerza Aérea o cualquiera de estas armas, porque uno tiene la creencia que cualquier cosa que uno pueda llegar a decir frente a un, eh, a una entidad puede fácilmente generar un efecto búmeran que puede estar llegar o llegarse a judicializar. Entonces, sí hay mucha prevención frente a la información que uno pueda aportar. Por ejemplo, uno desconoce la extrajudicialidad que tiene, eh, esta entidad. Eh, considera uno que si llega a dar una información es como una autoincriminación o que se le va a abrir un expediente judicial por, eh, ese hecho que uno está señalando o esa desaparición o ese homicidio en el cual se ha participado algún miembro de la Fuerza Pública. Entonces, uno tiene mucha reserva en entregar este tipo de información. Además que, eh, puede llegar con su mención a señalar a algún compañero, algún superior, algún subalterno, y eso genera cierto temor frente a lo que vaya a pasar con la información que tú vayas a ofrecer. Eso por una parte, entonces, el tema de la de la extrajudicialidad y de la confidencialidad, que es un tema muy importante a tener en cuenta dentro de lo que uno vaya a ofrecer, la... el carácter de confidencialidad que le que se le otorgue a la información que uno va a obtener.</w:t>
      </w:r>
    </w:p>
    <w:p w14:paraId="2FF38048" w14:textId="4B7B78E2"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color w:val="1A1C1E"/>
          <w:kern w:val="0"/>
          <w:sz w:val="21"/>
          <w:szCs w:val="21"/>
          <w:lang w:eastAsia="es-MX"/>
          <w14:ligatures w14:val="none"/>
        </w:rPr>
        <w:t xml:space="preserve">Frente a quién es Jaime y más o menos en qué tiempos estuvo Jaime participando en hechos que pudieron derivar, eh, una desaparición de alguna persona. Eh, yo... yo fui integrante de la Fuerza Pública hacia los años más o menos 2000, en una región del del país, en la zona norte. Eh, allí me desempeñaba como una persona que tenía un cargo, eh, relevante y responsable, eh, frente a unidades, eh, especializadas de la Fuerza Pública. Allí, eh, mi rol básicamente, eh, teníamos funciones de Policía Judicial y funciones operativas. En ese contexto del conflicto armado, eh, nosotros, eh, incurrimos en ciertos actos, eh, junto con otras actores del conflicto armado, eh, en una lucha igual contra un enemigo común. Dentro de esa, eh, dentro de esas acciones que se desarrollaban, eh, mancomunadamente, eh, se cometieron actos, eh, que llevaron a la desaparición de no solamente una, sino de varias personas. Entonces, ya dentro de los procesos de judicialización de la justicia ordinaria se determinó nuestra participación en algunos de esos hechos. Posterior a ese ingreso a la Jurisdicción Especial para la Paz, como parte de los acuerdos del 2016, eh, muchos de quienes teníamos, eh, alguna relación con el conflicto armado, eh, fuimos aceptados dentro de esta, eh, jurisdicción. Allí, eh, se nos, eh, motivó a que fuéramos a esta Unidad de Búsqueda, a la cual usted representa, y realmente uno allí lo que hace es desnudar su corazón cuando realmente hay un arrepentimiento, cuando realmente quiere aliviar ese sufrimiento de muchas personas y empieza este proceso, empieza el proceso de bueno, qué información, eh, tienes, en qué hechos participaste, eh, te hacen unas ayudas, eh, muy gráficas de, mira, en el tiempo en el cual estuviste en esta jurisdicción se desaparecieron X, Y personas, ¿qué nos puedes contar?, ¿qué nos puedes ayudar? Y se hace un ejercicio de memoria muy interesante porque, mira, han pasado 25 años. Eh, uno recuerda específicamente los hechos por los cuales ha sido judicializado, pero también hay muchos hechos de los cuales has perdido la memoria. Sin embargo, la unidad, eh, posee una información bastante relevante de apoyo con otras instituciones que te hacen recordar, bueno, sí, yo estuve también allí y recuerdo, hm, características de aquella desaparición o de aquellos hechos o de este homicidio, o pudieron participar otras personas. Realmente, eh, es un ejercicio continuo, eh, que se tiene que pues verificar a través de documentos, como tú dices, o de constancias judiciales, procesos </w:t>
      </w:r>
      <w:r w:rsidRPr="00E62E1F">
        <w:rPr>
          <w:rFonts w:ascii="Arial" w:eastAsia="Times New Roman" w:hAnsi="Arial" w:cs="Times New Roman"/>
          <w:color w:val="1A1C1E"/>
          <w:kern w:val="0"/>
          <w:sz w:val="21"/>
          <w:szCs w:val="21"/>
          <w:lang w:eastAsia="es-MX"/>
          <w14:ligatures w14:val="none"/>
        </w:rPr>
        <w:lastRenderedPageBreak/>
        <w:t>judiciales que te van como alentando y revisando. Entonces, es un... es todo un proceso que demanda tiempo, demanda ejercicio, demanda una colaboración personal, familiar, etcétera. Entonces, es por ahí, eh, que ingresamos a esa a esa actividad y a ese propósito de ayuda a las víctimas.</w:t>
      </w:r>
    </w:p>
    <w:p w14:paraId="2B8D1589" w14:textId="67F44CCF"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Entrevistadora (</w:t>
      </w:r>
      <w:r w:rsidR="00C71C7C" w:rsidRPr="00E62E1F">
        <w:rPr>
          <w:rFonts w:ascii="Arial" w:eastAsia="Times New Roman" w:hAnsi="Arial" w:cs="Times New Roman"/>
          <w:b/>
          <w:bCs/>
          <w:color w:val="1A1C1E"/>
          <w:kern w:val="0"/>
          <w:sz w:val="21"/>
          <w:szCs w:val="21"/>
          <w:lang w:eastAsia="es-MX"/>
          <w14:ligatures w14:val="none"/>
        </w:rPr>
        <w:t>Nataly</w:t>
      </w:r>
      <w:r w:rsidRPr="00E62E1F">
        <w:rPr>
          <w:rFonts w:ascii="Arial" w:eastAsia="Times New Roman" w:hAnsi="Arial" w:cs="Times New Roman"/>
          <w:b/>
          <w:bCs/>
          <w:color w:val="1A1C1E"/>
          <w:kern w:val="0"/>
          <w:sz w:val="21"/>
          <w:szCs w:val="21"/>
          <w:lang w:eastAsia="es-MX"/>
          <w14:ligatures w14:val="none"/>
        </w:rPr>
        <w:t>):</w:t>
      </w:r>
      <w:r w:rsidRPr="00E62E1F">
        <w:rPr>
          <w:rFonts w:ascii="Arial" w:eastAsia="Times New Roman" w:hAnsi="Arial" w:cs="Times New Roman"/>
          <w:color w:val="1A1C1E"/>
          <w:kern w:val="0"/>
          <w:sz w:val="21"/>
          <w:szCs w:val="21"/>
          <w:lang w:eastAsia="es-MX"/>
          <w14:ligatures w14:val="none"/>
        </w:rPr>
        <w:t> Jaime, recogiendo un poco las palabras que estaba diciendo usted, lo ha dicho, es un poco desarmar el corazón, es poder entregarlo, es poder desnudar ese corazón y poder contar también esa participación que hubo por parte de la Fuerza Pública en el marco del conflicto, porque lo hemos mencionado, son todos los actores de una u otra forma tuvieron un rol para, pues para que hoy tengamos esta situación y para que exista la Unidad de Búsqueda. ¿Cómo le fue con ese proceso? ¿Cómo fue llegar? Usted lo mencionaba también y es que bueno, hay un poco de escepticismo, no se conoce la extrajudicialidad que tiene la entidad, hay temores. ¿Cómo ha manejado usted ese proceso? ¿Cómo ha sido poder desnudar ese corazón y saber que lo que usted hoy le está contando a la entidad y de una u otra forma, al país, está sirviendo para que familias puedan en algún momento poder cerrar esa incertidumbre y que en algún punto puedan saber dónde está su ser querido y qué pasó con él?</w:t>
      </w:r>
    </w:p>
    <w:p w14:paraId="5E8003C5" w14:textId="34EB84F3"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 (Jaime):</w:t>
      </w:r>
      <w:r w:rsidRPr="00E62E1F">
        <w:rPr>
          <w:rFonts w:ascii="Arial" w:eastAsia="Times New Roman" w:hAnsi="Arial" w:cs="Times New Roman"/>
          <w:color w:val="1A1C1E"/>
          <w:kern w:val="0"/>
          <w:sz w:val="21"/>
          <w:szCs w:val="21"/>
          <w:lang w:eastAsia="es-MX"/>
          <w14:ligatures w14:val="none"/>
        </w:rPr>
        <w:t> </w:t>
      </w:r>
      <w:r w:rsidR="00C71C7C" w:rsidRPr="00E62E1F">
        <w:rPr>
          <w:rFonts w:ascii="Arial" w:eastAsia="Times New Roman" w:hAnsi="Arial" w:cs="Times New Roman"/>
          <w:color w:val="1A1C1E"/>
          <w:kern w:val="0"/>
          <w:sz w:val="21"/>
          <w:szCs w:val="21"/>
          <w:lang w:eastAsia="es-MX"/>
          <w14:ligatures w14:val="none"/>
        </w:rPr>
        <w:t>Nataly</w:t>
      </w:r>
      <w:r w:rsidRPr="00E62E1F">
        <w:rPr>
          <w:rFonts w:ascii="Arial" w:eastAsia="Times New Roman" w:hAnsi="Arial" w:cs="Times New Roman"/>
          <w:color w:val="1A1C1E"/>
          <w:kern w:val="0"/>
          <w:sz w:val="21"/>
          <w:szCs w:val="21"/>
          <w:lang w:eastAsia="es-MX"/>
          <w14:ligatures w14:val="none"/>
        </w:rPr>
        <w:t>, sí, mira, eh, esto es todo un proceso, eh, en lo personal, en lo familiar. Eh, uno llega a la unidad con muchos temores, eh, considera uno que de lo que pueda llegar a decir se pueden generar, eh, ciertas consecuencias, eh, en lo judicial, en lo personal. Pero cuando ya uno ingresa al proceso, ya uno, eh, empieza a conocer de las bondades, eh, empieza uno a ver el bien que puede llegar a hacer y a ayudar a las familias. Y es un... es una catarsis personal, en lo personal, que le ayuda a uno. Mira, yo, eh, soñaba con personas en las cuales yo participaba en una desaparición y como que era un tema personal que me decía, hombre, tienes que ayudar. Y era así. Eh, con algún desaparecido, «lo están buscando», eh, recordaba que algunos de esos familiares, inclusive por la posición que yo ostentaba, llegaban a preguntarme por esa persona, cuando yo sabía de la responsabilidad mía de esos hechos y el cargo no me permitía ofrecerles una verdad, eh, que ellos necesitaban. Una madre que desesperada acudía a una institución oficial y uno sabía lo que había pasado con ella y no se podía entregarle la información. Hoy a esa familia a través de la unidad yo le puedo decir «pasó esto, busquen aquí, busquémosla allí o definitivamente buscarla es casi imposible por el sitio donde se alojó su cuerpo o donde, eh, definitivamente, eh, es difícil acceder o vayamos allá y podamos encontrarla». Entonces, ese nudo que yo tenía en la garganta, hoy se lo puedo decir a la entidad para que me ayude a en ese proceso a darle tranquilidad a esa familia. Realmente, es en lo personal, es un proceso de desahogo que ha hecho que hoy yo esté más tranquilo, que, eh, yo diga «estoy ayudando a lo que algún día indebidamente, eh, realizamos». Y créame que eso desahoga mucho su corazón y le da mucha tranquilidad. Eh, tal vez por el pasar de los años uno, en ese entonces, yo era una persona muy joven, ya en la adultez uno entiende las proporciones de los actos y entiende, eh, cuando ya se es padre, cuando ya se tiene familia, dice, hombre, lo difícil que es como padre, como madre, ir a buscar un hijo, ir a buscar un ser querido. Entonces, son muchas... muchas cosas que en este momento te motivan a ayudar en esos procesos.</w:t>
      </w:r>
    </w:p>
    <w:p w14:paraId="701D7A56" w14:textId="3D2CBE81"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lastRenderedPageBreak/>
        <w:t>Entrevistadora (</w:t>
      </w:r>
      <w:r w:rsidR="00C71C7C" w:rsidRPr="00E62E1F">
        <w:rPr>
          <w:rFonts w:ascii="Arial" w:eastAsia="Times New Roman" w:hAnsi="Arial" w:cs="Times New Roman"/>
          <w:b/>
          <w:bCs/>
          <w:color w:val="1A1C1E"/>
          <w:kern w:val="0"/>
          <w:sz w:val="21"/>
          <w:szCs w:val="21"/>
          <w:lang w:eastAsia="es-MX"/>
          <w14:ligatures w14:val="none"/>
        </w:rPr>
        <w:t>Nataly</w:t>
      </w:r>
      <w:r w:rsidRPr="00E62E1F">
        <w:rPr>
          <w:rFonts w:ascii="Arial" w:eastAsia="Times New Roman" w:hAnsi="Arial" w:cs="Times New Roman"/>
          <w:b/>
          <w:bCs/>
          <w:color w:val="1A1C1E"/>
          <w:kern w:val="0"/>
          <w:sz w:val="21"/>
          <w:szCs w:val="21"/>
          <w:lang w:eastAsia="es-MX"/>
          <w14:ligatures w14:val="none"/>
        </w:rPr>
        <w:t>):</w:t>
      </w:r>
      <w:r w:rsidRPr="00E62E1F">
        <w:rPr>
          <w:rFonts w:ascii="Arial" w:eastAsia="Times New Roman" w:hAnsi="Arial" w:cs="Times New Roman"/>
          <w:color w:val="1A1C1E"/>
          <w:kern w:val="0"/>
          <w:sz w:val="21"/>
          <w:szCs w:val="21"/>
          <w:lang w:eastAsia="es-MX"/>
          <w14:ligatures w14:val="none"/>
        </w:rPr>
        <w:t> Jaime, justamente usted estaba mencionando a la familia, estaba mencionando a su familia. Eh, ¿qué le dice su familia? ¿Qué ha significado para su familia también, eh, estar en este proceso, eh, conocer también estas versiones, estas verdades, eh, y también ver este este escenario de entrega de respuestas, de comparecencias ante una entidad, de aportes de información, eh, ante otras y demás?</w:t>
      </w:r>
    </w:p>
    <w:p w14:paraId="35EB2EA1" w14:textId="386BC219"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 (Jaime):</w:t>
      </w:r>
      <w:r w:rsidRPr="00E62E1F">
        <w:rPr>
          <w:rFonts w:ascii="Arial" w:eastAsia="Times New Roman" w:hAnsi="Arial" w:cs="Times New Roman"/>
          <w:color w:val="1A1C1E"/>
          <w:kern w:val="0"/>
          <w:sz w:val="21"/>
          <w:szCs w:val="21"/>
          <w:lang w:eastAsia="es-MX"/>
          <w14:ligatures w14:val="none"/>
        </w:rPr>
        <w:t> Obviamente, también por parte de ellos, eh, existe, eh, cierto temor por la condición, eh, o por la situación judicial que llegue a presentarse. Pero uno, eh, les explica el tema y es importante y trascendental el apoyo que ellos le dan a uno para que, eh, ayude porque se pone en el plano de esta persona. ¿Qué pasaría si yo tuviera un hijo extraviado, desaparecido por causa del conflicto, por lo que sea? Entonces, es ponerse en los zapatos de la familia que necesita esta información. Y asimismo, es un brazo importante que te que te lleva de la mano, eh, y te dice, «vamos a ayudarle a esta familia», eh, «estás con nosotros», «si tu información es vital para la tranquilidad, para aliviar ese sufrimiento de otra persona, eh, es importante que lo hagamos, por el bien de ellos, por el bien de nosotros». Eh, es trascendental ese acompañamiento familiar, siempre.</w:t>
      </w:r>
    </w:p>
    <w:p w14:paraId="1A6893DB" w14:textId="6604C051"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Entrevistadora (</w:t>
      </w:r>
      <w:r w:rsidR="00C71C7C" w:rsidRPr="00E62E1F">
        <w:rPr>
          <w:rFonts w:ascii="Arial" w:eastAsia="Times New Roman" w:hAnsi="Arial" w:cs="Times New Roman"/>
          <w:b/>
          <w:bCs/>
          <w:color w:val="1A1C1E"/>
          <w:kern w:val="0"/>
          <w:sz w:val="21"/>
          <w:szCs w:val="21"/>
          <w:lang w:eastAsia="es-MX"/>
          <w14:ligatures w14:val="none"/>
        </w:rPr>
        <w:t>Nataly</w:t>
      </w:r>
      <w:r w:rsidRPr="00E62E1F">
        <w:rPr>
          <w:rFonts w:ascii="Arial" w:eastAsia="Times New Roman" w:hAnsi="Arial" w:cs="Times New Roman"/>
          <w:b/>
          <w:bCs/>
          <w:color w:val="1A1C1E"/>
          <w:kern w:val="0"/>
          <w:sz w:val="21"/>
          <w:szCs w:val="21"/>
          <w:lang w:eastAsia="es-MX"/>
          <w14:ligatures w14:val="none"/>
        </w:rPr>
        <w:t>):</w:t>
      </w:r>
      <w:r w:rsidRPr="00E62E1F">
        <w:rPr>
          <w:rFonts w:ascii="Arial" w:eastAsia="Times New Roman" w:hAnsi="Arial" w:cs="Times New Roman"/>
          <w:color w:val="1A1C1E"/>
          <w:kern w:val="0"/>
          <w:sz w:val="21"/>
          <w:szCs w:val="21"/>
          <w:lang w:eastAsia="es-MX"/>
          <w14:ligatures w14:val="none"/>
        </w:rPr>
        <w:t> Jaime, eh, hemos mencionado que un aportante de información, hoy en día la entidad ya cuenta con cerca de 5000 aportantes de información que posibilitan que cada uno de los planes regionales, que cada uno de nuestros investigadores humanitarios y extrajudiciales, pues puedan estar en territorio avanzando en la investigación humanitaria y extrajudicial, Jaime, y pues ahí nosotros nos encontramos con aportantes de información que tuvieron distintos roles en el marco del conflicto. Hay personas de la Fuerza Pública, hay personas que también pertenecieron a grupos paramilitares, hay firmantes del acuerdo y es ver que en ese momento, en el marco del conflicto, pues eran contrarios y hoy en día están caminando juntos en la misma dirección y es poder dar respuestas a las familias que llevan décadas buscando a sus seres queridos desaparecidos. ¿Cómo ha sido también, que nos pueda contar un poco, pues sentarme hoy con ese que el día de ayer era mi adversario, hoy estamos juntos buscando y contribuyendo a que pueda existir un mejor país? ¿Cómo ha sido también ese proceso, Jaime, en la parte personal, eh, de poder ver a ese contrario hoy ya como una persona que también está aportando en la construcción de paz?</w:t>
      </w:r>
    </w:p>
    <w:p w14:paraId="38FD0955" w14:textId="31B64B3B"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 (Jaime):</w:t>
      </w:r>
      <w:r w:rsidRPr="00E62E1F">
        <w:rPr>
          <w:rFonts w:ascii="Arial" w:eastAsia="Times New Roman" w:hAnsi="Arial" w:cs="Times New Roman"/>
          <w:color w:val="1A1C1E"/>
          <w:kern w:val="0"/>
          <w:sz w:val="21"/>
          <w:szCs w:val="21"/>
          <w:lang w:eastAsia="es-MX"/>
          <w14:ligatures w14:val="none"/>
        </w:rPr>
        <w:t xml:space="preserve"> Yo pienso que, eh, esto hay que hacerlo, eh, la guerra cansa, la guerra no deja sino tragedias para todos. Es necesario, eh, que exista la convivencia pacífica, es necesario que haya paz. El soldado se cansa, el policía se cansa de la guerra, de que le maten a su compañero, a su ser querido, eh, todos estos escenarios no dejan sino tragedias en lo personal, en lo familiar, en lo social, en todos los... en todas las esferas, eh, sociales. A quien hoy, a quien ayer consideraba hoy mi... ayer, perdón, mi enemigo, hoy puede ser un aliado mío para mirar ese objetivo común, es, eh, sentarme con él, hombre, y darle la mano, no sé si un abrazo, el tiempo lo dirá, pero darle la mano y decirle, hombre, estábamos equivocados, mira, mira todo lo que causamos. Hoy tenemos una madurez en lo personal y hay que perdonarnos. El primer acto que uno tiene que hacer es perdonarse consigo mismo, aceptar la realidad, perdonar... pedir el perdón a las víctimas, lo primero que todo, y a sus </w:t>
      </w:r>
      <w:r w:rsidRPr="00E62E1F">
        <w:rPr>
          <w:rFonts w:ascii="Arial" w:eastAsia="Times New Roman" w:hAnsi="Arial" w:cs="Times New Roman"/>
          <w:color w:val="1A1C1E"/>
          <w:kern w:val="0"/>
          <w:sz w:val="21"/>
          <w:szCs w:val="21"/>
          <w:lang w:eastAsia="es-MX"/>
          <w14:ligatures w14:val="none"/>
        </w:rPr>
        <w:lastRenderedPageBreak/>
        <w:t xml:space="preserve">familias. Hombre, y decir, vamos a hacer una tarea loable, bonita, que ayude a un tercero, que ayude a un familiar que está desaparecido, y como como te decía inicialmente, </w:t>
      </w:r>
      <w:r w:rsidR="00C71C7C" w:rsidRPr="00E62E1F">
        <w:rPr>
          <w:rFonts w:ascii="Arial" w:eastAsia="Times New Roman" w:hAnsi="Arial" w:cs="Times New Roman"/>
          <w:color w:val="1A1C1E"/>
          <w:kern w:val="0"/>
          <w:sz w:val="21"/>
          <w:szCs w:val="21"/>
          <w:lang w:eastAsia="es-MX"/>
          <w14:ligatures w14:val="none"/>
        </w:rPr>
        <w:t>Nataly</w:t>
      </w:r>
      <w:r w:rsidRPr="00E62E1F">
        <w:rPr>
          <w:rFonts w:ascii="Arial" w:eastAsia="Times New Roman" w:hAnsi="Arial" w:cs="Times New Roman"/>
          <w:color w:val="1A1C1E"/>
          <w:kern w:val="0"/>
          <w:sz w:val="21"/>
          <w:szCs w:val="21"/>
          <w:lang w:eastAsia="es-MX"/>
          <w14:ligatures w14:val="none"/>
        </w:rPr>
        <w:t>, desnudar tu corazón y ser auténtico, genuino, hm, quitarse todos estos estigmas que tuviste en una formación de escuela, en un, por decir, en un escenario que tú tenías como ideologizado, eh, que no llega a ningún fin, eh, la guerra lo único que nos trae es llanto y sufrimiento para cualquier actor, para un miembro de un autodefensa, un grupo guerrillero, un miembro de la Fuerza Pública, eso deja la guerra. Esto... y no hay que volver allá, hay que continuar con temas de paz porque es importante. Un país, una sociedad no avanza si no hay paz. La guerra lo único que nos hace es retrasar todo, todo y dejar muchas lágrimas, muchas, mucho sufrimiento, de cada uno de los actores, porque igual sufre el miembro de la Fuerza Pública y su familia como el miembro de un actor irregular armado. Eso es una constante.</w:t>
      </w:r>
    </w:p>
    <w:p w14:paraId="5E5BD460"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 (David):</w:t>
      </w:r>
      <w:r w:rsidRPr="00E62E1F">
        <w:rPr>
          <w:rFonts w:ascii="Arial" w:eastAsia="Times New Roman" w:hAnsi="Arial" w:cs="Times New Roman"/>
          <w:color w:val="1A1C1E"/>
          <w:kern w:val="0"/>
          <w:sz w:val="21"/>
          <w:szCs w:val="21"/>
          <w:lang w:eastAsia="es-MX"/>
          <w14:ligatures w14:val="none"/>
        </w:rPr>
        <w:t> Jaime, justamente, eh, ahora nos estaba explicando lo difícil que es creer al comienzo, lo difícil que es creer en esto de lo extrajudicial, es como humanitario y extrajudicial confidencial. Como se diría popularmente, eso tan bueno no dan tanto. Entonces no es tan fácil. Ya ahora que haces parte justamente de este proceso, que estás aportando información, que estás contribuyendo a la búsqueda de las personas dadas por desaparecidas, sería importante, nosotros podríamos hablar de la ruta, tenemos una ruta de aportantes de información y hablar desde unas metodologías y desde tecnicismos institucionales, pero desde lo vivencial, desde cómo has estado haciendo parte, eh, digamos si estuvieras casi que pensemos que en este momento le estás hablando de manera directa a otro miembro de la Fuerza Pública que por diferentes situaciones de temor o de desconocimiento no se han sumado a este proceso, que pudieras contarles desde tu experiencia cómo lo has hecho y lo que has podido también aprender y desaprender dentro de este proceso. ¿Qué le dirías?</w:t>
      </w:r>
    </w:p>
    <w:p w14:paraId="03EF4032" w14:textId="6A00D7FC"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 (Jaime):</w:t>
      </w:r>
      <w:r w:rsidRPr="00E62E1F">
        <w:rPr>
          <w:rFonts w:ascii="Arial" w:eastAsia="Times New Roman" w:hAnsi="Arial" w:cs="Times New Roman"/>
          <w:color w:val="1A1C1E"/>
          <w:kern w:val="0"/>
          <w:sz w:val="21"/>
          <w:szCs w:val="21"/>
          <w:lang w:eastAsia="es-MX"/>
          <w14:ligatures w14:val="none"/>
        </w:rPr>
        <w:t xml:space="preserve"> El tema de la extrajudicialidad es muy importante para para cualquier actor y especialmente, eh, los miembros de la Fuerza Pública, eh, sean activos, estén activos o ya estén en uso de buen retiro. Eso, ¿qué significa en la práctica o lo que hemos venido desarrollando con la unidad? Que toda la información, eh, que nosotros vayamos a ofrecer o estemos ofreciendo, tiene un carácter no judicial, lo cual significa que, eh, la entidad con base en la información que tú </w:t>
      </w:r>
      <w:r w:rsidR="00C71C7C" w:rsidRPr="00E62E1F">
        <w:rPr>
          <w:rFonts w:ascii="Arial" w:eastAsia="Times New Roman" w:hAnsi="Arial" w:cs="Times New Roman"/>
          <w:color w:val="1A1C1E"/>
          <w:kern w:val="0"/>
          <w:sz w:val="21"/>
          <w:szCs w:val="21"/>
          <w:lang w:eastAsia="es-MX"/>
          <w14:ligatures w14:val="none"/>
        </w:rPr>
        <w:t>diste</w:t>
      </w:r>
      <w:r w:rsidRPr="00E62E1F">
        <w:rPr>
          <w:rFonts w:ascii="Arial" w:eastAsia="Times New Roman" w:hAnsi="Arial" w:cs="Times New Roman"/>
          <w:color w:val="1A1C1E"/>
          <w:kern w:val="0"/>
          <w:sz w:val="21"/>
          <w:szCs w:val="21"/>
          <w:lang w:eastAsia="es-MX"/>
          <w14:ligatures w14:val="none"/>
        </w:rPr>
        <w:t xml:space="preserve">, no le da traslado ni a una justicia ordinaria, ni a una justicia penal militar, ni a una justicia administrativa, ni a una justicia disciplinaria que pueden ser los, eh, las investigaciones que se pueden provenir de un de un acto irregular normalmente. Entonces, esta extrajudicialidad lo que nos da es un blindaje, por decir algo así, de que de lo que aportamos no va a ser considerado en nuestra contra, en contra nuestra, para una investigación posterior. Entonces, cuando existe este blindaje, entonces uno se </w:t>
      </w:r>
      <w:r w:rsidR="00C71C7C" w:rsidRPr="00E62E1F">
        <w:rPr>
          <w:rFonts w:ascii="Arial" w:eastAsia="Times New Roman" w:hAnsi="Arial" w:cs="Times New Roman"/>
          <w:color w:val="1A1C1E"/>
          <w:kern w:val="0"/>
          <w:sz w:val="21"/>
          <w:szCs w:val="21"/>
          <w:lang w:eastAsia="es-MX"/>
          <w14:ligatures w14:val="none"/>
        </w:rPr>
        <w:t>sincera</w:t>
      </w:r>
      <w:r w:rsidRPr="00E62E1F">
        <w:rPr>
          <w:rFonts w:ascii="Arial" w:eastAsia="Times New Roman" w:hAnsi="Arial" w:cs="Times New Roman"/>
          <w:color w:val="1A1C1E"/>
          <w:kern w:val="0"/>
          <w:sz w:val="21"/>
          <w:szCs w:val="21"/>
          <w:lang w:eastAsia="es-MX"/>
          <w14:ligatures w14:val="none"/>
        </w:rPr>
        <w:t xml:space="preserve"> más con la realidad porque uno conoce los objetivos de y la misionalidad de la unidad. Entonces, allí no vamos a tener ninguna investigación, por lo contrario, eh, puede, eh, primero que todo, en lo personal, eh, sentir un gran alivio de las cargas emocionales que has tenido y segundo, eh, vas a ayudar a una familia, a un ser querido que uno no está exento nunca que pueda pasar. Entonces, la vida se encarga de devolverle a uno los actos buenos y los actos malos. Si tú estás haciendo un acto de reparación, significa que, eh, has superado una crisis y estás </w:t>
      </w:r>
      <w:r w:rsidRPr="00E62E1F">
        <w:rPr>
          <w:rFonts w:ascii="Arial" w:eastAsia="Times New Roman" w:hAnsi="Arial" w:cs="Times New Roman"/>
          <w:color w:val="1A1C1E"/>
          <w:kern w:val="0"/>
          <w:sz w:val="21"/>
          <w:szCs w:val="21"/>
          <w:lang w:eastAsia="es-MX"/>
          <w14:ligatures w14:val="none"/>
        </w:rPr>
        <w:lastRenderedPageBreak/>
        <w:t>ofreciendo un bien. Entonces, la extrajudicialidad te da un blindaje y pues la seriedad con que ha asumido esta unidad, eh, esa extrajudicialidad y esa confidencialidad, eh, hace que uno sea más honesto en todas sus revelaciones que da a la unidad.</w:t>
      </w:r>
    </w:p>
    <w:p w14:paraId="0C7E5F10" w14:textId="54B53BED"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Entrevistadora (</w:t>
      </w:r>
      <w:r w:rsidR="00C71C7C" w:rsidRPr="00E62E1F">
        <w:rPr>
          <w:rFonts w:ascii="Arial" w:eastAsia="Times New Roman" w:hAnsi="Arial" w:cs="Times New Roman"/>
          <w:b/>
          <w:bCs/>
          <w:color w:val="1A1C1E"/>
          <w:kern w:val="0"/>
          <w:sz w:val="21"/>
          <w:szCs w:val="21"/>
          <w:lang w:eastAsia="es-MX"/>
          <w14:ligatures w14:val="none"/>
        </w:rPr>
        <w:t>Nataly</w:t>
      </w:r>
      <w:r w:rsidRPr="00E62E1F">
        <w:rPr>
          <w:rFonts w:ascii="Arial" w:eastAsia="Times New Roman" w:hAnsi="Arial" w:cs="Times New Roman"/>
          <w:b/>
          <w:bCs/>
          <w:color w:val="1A1C1E"/>
          <w:kern w:val="0"/>
          <w:sz w:val="21"/>
          <w:szCs w:val="21"/>
          <w:lang w:eastAsia="es-MX"/>
          <w14:ligatures w14:val="none"/>
        </w:rPr>
        <w:t>):</w:t>
      </w:r>
      <w:r w:rsidRPr="00E62E1F">
        <w:rPr>
          <w:rFonts w:ascii="Arial" w:eastAsia="Times New Roman" w:hAnsi="Arial" w:cs="Times New Roman"/>
          <w:color w:val="1A1C1E"/>
          <w:kern w:val="0"/>
          <w:sz w:val="21"/>
          <w:szCs w:val="21"/>
          <w:lang w:eastAsia="es-MX"/>
          <w14:ligatures w14:val="none"/>
        </w:rPr>
        <w:t> Jaime, estamos llegando ya al final de nuestro programa, en esta emisión que ha sido tan importante poder contar también cómo pues los aportantes de información son determinantes para poder avanzar en la investigación de la entidad. Muchas personas hoy que nos están viendo, que nos están escuchando por primera vez, pues está también la situación actual del país, en donde el conflicto se mantiene en muchos lugares, se ha fortalecido y están estas entidades, la Jurisdicción Especial para la Paz, está la Unidad de Búsqueda. ¿Qué le puede decir hoy a las personas para que pues este proceso se pueda seguir rodeando y que podamos, eh, evidenciar que cuando digan «bueno, ¿cuál es esa esa terminación del conflicto?» podamos mostrar lo que está haciendo la Unidad de Búsqueda y también muchas personas nos están viendo por primera vez, nos están escuchando y pueden decir «oiga, yo puedo tener algún aporte de información», ¿qué también le podemos decir a esas personas para que pues se puedan acercar a nosotros?</w:t>
      </w:r>
    </w:p>
    <w:p w14:paraId="67119252" w14:textId="06DEBD83"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 (Jaime):</w:t>
      </w:r>
      <w:r w:rsidRPr="00E62E1F">
        <w:rPr>
          <w:rFonts w:ascii="Arial" w:eastAsia="Times New Roman" w:hAnsi="Arial" w:cs="Times New Roman"/>
          <w:color w:val="1A1C1E"/>
          <w:kern w:val="0"/>
          <w:sz w:val="21"/>
          <w:szCs w:val="21"/>
          <w:lang w:eastAsia="es-MX"/>
          <w14:ligatures w14:val="none"/>
        </w:rPr>
        <w:t> </w:t>
      </w:r>
      <w:r w:rsidR="00C71C7C" w:rsidRPr="00E62E1F">
        <w:rPr>
          <w:rFonts w:ascii="Arial" w:eastAsia="Times New Roman" w:hAnsi="Arial" w:cs="Times New Roman"/>
          <w:color w:val="1A1C1E"/>
          <w:kern w:val="0"/>
          <w:sz w:val="21"/>
          <w:szCs w:val="21"/>
          <w:lang w:eastAsia="es-MX"/>
          <w14:ligatures w14:val="none"/>
        </w:rPr>
        <w:t>Nataly</w:t>
      </w:r>
      <w:r w:rsidRPr="00E62E1F">
        <w:rPr>
          <w:rFonts w:ascii="Arial" w:eastAsia="Times New Roman" w:hAnsi="Arial" w:cs="Times New Roman"/>
          <w:color w:val="1A1C1E"/>
          <w:kern w:val="0"/>
          <w:sz w:val="21"/>
          <w:szCs w:val="21"/>
          <w:lang w:eastAsia="es-MX"/>
          <w14:ligatures w14:val="none"/>
        </w:rPr>
        <w:t xml:space="preserve">, sí, es importante, eh, también, eh, como lo hemos venido, eh, conociendo dentro de la unidad, no solamente los actores, eh, hacen parte, eh, de esta búsqueda de información, también lo hacen personas de la sociedad, eh, sin que necesariamente hayan estado en el conflicto armado, pero que tengan conocimiento de la desaparición de alguna persona o que puedan, eh, dar, eh, ubicación de alguno, algún ser querido o de alguna persona que haya desaparecido. Es importante ayudar a la entidad, a esa búsqueda, es momento de cerrar ciclos de violencia, eh, llegar a una paz común entre todos y es fundamental esos aportes. Esos aportes generan, eh, estabilidad en lo social, esos aportes van a ayudar a que se realicen investigaciones, eh, administrativas, por decir algo, y que se alivie, de una u otra manera, este dolor a muchas personas en la búsqueda. Es que no hay más... algo más terrible que saber que un ser está desaparecido y no poderlo encontrar. Allí, eh, en es donde nuestra unidad ha hecho unos avances muy significativos y han dado unos resultados que vemos todos los días en la prensa, en los medios, eh, de la importancia de mantenernos vigentes ayudando con esa información en todos los niveles y con todos los actores, </w:t>
      </w:r>
      <w:r w:rsidR="00C71C7C" w:rsidRPr="00E62E1F">
        <w:rPr>
          <w:rFonts w:ascii="Arial" w:eastAsia="Times New Roman" w:hAnsi="Arial" w:cs="Times New Roman"/>
          <w:color w:val="1A1C1E"/>
          <w:kern w:val="0"/>
          <w:sz w:val="21"/>
          <w:szCs w:val="21"/>
          <w:lang w:eastAsia="es-MX"/>
          <w14:ligatures w14:val="none"/>
        </w:rPr>
        <w:t>Nataly</w:t>
      </w:r>
      <w:r w:rsidRPr="00E62E1F">
        <w:rPr>
          <w:rFonts w:ascii="Arial" w:eastAsia="Times New Roman" w:hAnsi="Arial" w:cs="Times New Roman"/>
          <w:color w:val="1A1C1E"/>
          <w:kern w:val="0"/>
          <w:sz w:val="21"/>
          <w:szCs w:val="21"/>
          <w:lang w:eastAsia="es-MX"/>
          <w14:ligatures w14:val="none"/>
        </w:rPr>
        <w:t>.</w:t>
      </w:r>
    </w:p>
    <w:p w14:paraId="282745C2" w14:textId="19808D83"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 (David):</w:t>
      </w:r>
      <w:r w:rsidRPr="00E62E1F">
        <w:rPr>
          <w:rFonts w:ascii="Arial" w:eastAsia="Times New Roman" w:hAnsi="Arial" w:cs="Times New Roman"/>
          <w:color w:val="1A1C1E"/>
          <w:kern w:val="0"/>
          <w:sz w:val="21"/>
          <w:szCs w:val="21"/>
          <w:lang w:eastAsia="es-MX"/>
          <w14:ligatures w14:val="none"/>
        </w:rPr>
        <w:t> Jaime, muchas gracias por acompañarnos. Una... una última pregunta, más que pregunta, mensaje, también pensando en esas personas que nos escuchan, que nos han acompañado también en este programa, que son, eh, también, eh, en su mayoría, eh, mujeres buscadoras, como tú también ya lo sabrás, la mayoría de personas que buscan son mujeres: madres, esposas, hijas y demás. Eh, un mensaje también para para estas, eh, mujeres o personas buscadoras que también en algún momento, eh, también sin tener algún tipo de relación directa o indirecta con el conflicto armado, vieron cómo este llegó, tocó a su casa, eh, y desaparecieron sus seres queridos. Un mensaje para ellas que también nos puedan estar escuchando o viendo en este momento.</w:t>
      </w:r>
    </w:p>
    <w:p w14:paraId="05ABE185" w14:textId="58A8E11C"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lastRenderedPageBreak/>
        <w:t>Entrevistado (Jaime):</w:t>
      </w:r>
      <w:r w:rsidRPr="00E62E1F">
        <w:rPr>
          <w:rFonts w:ascii="Arial" w:eastAsia="Times New Roman" w:hAnsi="Arial" w:cs="Times New Roman"/>
          <w:color w:val="1A1C1E"/>
          <w:kern w:val="0"/>
          <w:sz w:val="21"/>
          <w:szCs w:val="21"/>
          <w:lang w:eastAsia="es-MX"/>
          <w14:ligatures w14:val="none"/>
        </w:rPr>
        <w:t> Primero que todo, admirar ese trabajo que ellas, eh, desarrollan. Es un trabajo, eh, sincero, honesto, que continúen con esa labor, eh, que es humanitaria, que es muy linda, es ofrecer ese ese ese alivio, eh, es ayudar. Estas mujeres buscadoras nos dan, eh, una enseñanza y un ejemplo de vida muy grande. Las mujeres, las mamás, las hermanas, tienen, eh, una condición especial que las hace que traten de arropar, de buscar a su ser querido, de ayudar, de ser solidarias con otras mamás, con otras personas. Entonces, eh, primero, eh, mi admiración, mi respeto y ese aliento para que continúen con esa linda labor de ayudar a las personas que encuentren a sus seres queridos.</w:t>
      </w:r>
    </w:p>
    <w:p w14:paraId="2DF76E14" w14:textId="19729D2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Entrevistadora (</w:t>
      </w:r>
      <w:r w:rsidR="00C71C7C" w:rsidRPr="00E62E1F">
        <w:rPr>
          <w:rFonts w:ascii="Arial" w:eastAsia="Times New Roman" w:hAnsi="Arial" w:cs="Times New Roman"/>
          <w:b/>
          <w:bCs/>
          <w:color w:val="1A1C1E"/>
          <w:kern w:val="0"/>
          <w:sz w:val="21"/>
          <w:szCs w:val="21"/>
          <w:lang w:eastAsia="es-MX"/>
          <w14:ligatures w14:val="none"/>
        </w:rPr>
        <w:t>Nataly</w:t>
      </w:r>
      <w:r w:rsidRPr="00E62E1F">
        <w:rPr>
          <w:rFonts w:ascii="Arial" w:eastAsia="Times New Roman" w:hAnsi="Arial" w:cs="Times New Roman"/>
          <w:b/>
          <w:bCs/>
          <w:color w:val="1A1C1E"/>
          <w:kern w:val="0"/>
          <w:sz w:val="21"/>
          <w:szCs w:val="21"/>
          <w:lang w:eastAsia="es-MX"/>
          <w14:ligatures w14:val="none"/>
        </w:rPr>
        <w:t>):</w:t>
      </w:r>
      <w:r w:rsidRPr="00E62E1F">
        <w:rPr>
          <w:rFonts w:ascii="Arial" w:eastAsia="Times New Roman" w:hAnsi="Arial" w:cs="Times New Roman"/>
          <w:color w:val="1A1C1E"/>
          <w:kern w:val="0"/>
          <w:sz w:val="21"/>
          <w:szCs w:val="21"/>
          <w:lang w:eastAsia="es-MX"/>
          <w14:ligatures w14:val="none"/>
        </w:rPr>
        <w:t> Pues a Jaime, de nuevo, muchísimas gracias por haber aceptado esta invitación y hoy de La Búsqueda Nos Une me quedo con una frase que dice usted y es poder contribuir y ayudar a nuestra unidad. Y eso justamente es uno de los mensajes que queremos dejar, y es que la entidad, esta entidad se creó para para ustedes, por y para ustedes. Recordemos que este Punto 5 de víctimas se creó gracias a ese clamor de las mamás, de las personas buscadoras que fueron a La Habana a exigir que se creara este mecanismo humanitario y extrajudicial. Y testimonios como este cada día nos demuestran que justamente por eso estamos y para eso hemos sido creados. A todas las personas que se conectaron a través de nuestras redes sociales o que nos escuchan a través de Radio Nacional o de las radios universitarias, muchas gracias por conectarse hoy con La Búsqueda Nos Une y nos... nos vamos y los dejamos con una de las historias que se dan también en el marco de una de esas estrategias que ha sido desarrollada por la Unidad de Búsqueda de Personas dadas por Desaparecidas junto con la Jurisdicción Especial para la Paz y con Medicina Legal, que se trata de Búsqueda Inversa. Es una historia de Alejandro Rodríguez desde Cúcuta y nosotros nos encontramos en una próxima oportunidad. Un abrazo y feliz día para todos y para todas.</w:t>
      </w:r>
    </w:p>
    <w:p w14:paraId="0846C90A" w14:textId="77777777" w:rsidR="00E62E1F" w:rsidRPr="00E62E1F" w:rsidRDefault="00DE1F81" w:rsidP="00E62E1F">
      <w:pPr>
        <w:spacing w:after="0" w:line="240" w:lineRule="auto"/>
        <w:rPr>
          <w:rFonts w:ascii="Arial" w:eastAsia="Times New Roman" w:hAnsi="Arial" w:cs="Times New Roman"/>
          <w:kern w:val="0"/>
          <w:sz w:val="21"/>
          <w:szCs w:val="21"/>
          <w:lang w:eastAsia="es-MX"/>
          <w14:ligatures w14:val="none"/>
        </w:rPr>
      </w:pPr>
      <w:r w:rsidRPr="00DE1F81">
        <w:rPr>
          <w:rFonts w:ascii="Times New Roman" w:eastAsia="Times New Roman" w:hAnsi="Times New Roman" w:cs="Times New Roman"/>
          <w:noProof/>
          <w:kern w:val="0"/>
          <w:lang w:eastAsia="es-MX"/>
        </w:rPr>
        <w:pict w14:anchorId="77F45E51">
          <v:rect id="_x0000_i1026" alt="" style="width:730.5pt;height:1.5pt;mso-width-percent:0;mso-height-percent:0;mso-width-percent:0;mso-height-percent:0" o:hrpct="0" o:hralign="center" o:hrstd="t" o:hrnoshade="t" o:hr="t" fillcolor="#1a1c1e" stroked="f"/>
        </w:pict>
      </w:r>
    </w:p>
    <w:p w14:paraId="1E9B3AF5"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Narrador:</w:t>
      </w:r>
      <w:r w:rsidRPr="00E62E1F">
        <w:rPr>
          <w:rFonts w:ascii="Arial" w:eastAsia="Times New Roman" w:hAnsi="Arial" w:cs="Times New Roman"/>
          <w:color w:val="1A1C1E"/>
          <w:kern w:val="0"/>
          <w:sz w:val="21"/>
          <w:szCs w:val="21"/>
          <w:lang w:eastAsia="es-MX"/>
          <w14:ligatures w14:val="none"/>
        </w:rPr>
        <w:t> Hace 25 años, una familia perdió a la más alegre de sus hijas, a la que siempre recordarán como la más bonita. Su nombre: Leidis María Benítez Díaz. A sus 12 años, Leidis y su hermano gemelo, José Trinidad, se vieron obligados a dejar su hogar. Sus pasos los llevaron al conflicto, sus caminos se separaron. José Trinidad logró escapar, pero Leidis, al parecer por temor, decidió quedarse. Lo que no sabían es que ese adiós sería para siempre.</w:t>
      </w:r>
    </w:p>
    <w:p w14:paraId="443196EE"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color w:val="1A1C1E"/>
          <w:kern w:val="0"/>
          <w:sz w:val="21"/>
          <w:szCs w:val="21"/>
          <w:lang w:eastAsia="es-MX"/>
          <w14:ligatures w14:val="none"/>
        </w:rPr>
        <w:t>Durante 25 años, la familia Benítez vivió con la dolorosa pregunta: ¿dónde está Leidis? El tiempo pasó, pero la esperanza nunca se desvaneció. Y finalmente, un día, llegó la verdad. Gracias a la Unidad de Búsqueda de Personas dadas por Desaparecidas, la familia supo que Leidis había muerto en 2012, víctima del conflicto que la había atrapado. En 2023, su cuerpo fue recuperado y en 2024, identificado, listo para volver a casa.</w:t>
      </w:r>
    </w:p>
    <w:p w14:paraId="3D77FEB4"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color w:val="1A1C1E"/>
          <w:kern w:val="0"/>
          <w:sz w:val="21"/>
          <w:szCs w:val="21"/>
          <w:lang w:eastAsia="es-MX"/>
          <w14:ligatures w14:val="none"/>
        </w:rPr>
        <w:t>Después de 25 años de espera, la familia pudo, por fin, despedirla. El encuentro fue emotivo, doloroso y, al mismo tiempo, lleno de inmenso alivio, un adiós que trajo consigo paz.</w:t>
      </w:r>
    </w:p>
    <w:p w14:paraId="3F731BDA" w14:textId="2CDFB4BD"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lastRenderedPageBreak/>
        <w:t>Familiar de Leidis:</w:t>
      </w:r>
      <w:r w:rsidRPr="00E62E1F">
        <w:rPr>
          <w:rFonts w:ascii="Arial" w:eastAsia="Times New Roman" w:hAnsi="Arial" w:cs="Times New Roman"/>
          <w:color w:val="1A1C1E"/>
          <w:kern w:val="0"/>
          <w:sz w:val="21"/>
          <w:szCs w:val="21"/>
          <w:lang w:eastAsia="es-MX"/>
          <w14:ligatures w14:val="none"/>
        </w:rPr>
        <w:t> Muy felices, contentos de saber que ya un alivio con eso, ¿sí? Que eso era lo que siempre esperábamos, ese era el anhelo siempre. Y pues tristes también, pero bueno, ella alegre, le decíamos, decimos que era la más linda, que era la más bonita de todas, y era, eh, bueno, era chévere, chévere.</w:t>
      </w:r>
    </w:p>
    <w:p w14:paraId="3E005994" w14:textId="77777777" w:rsidR="00E62E1F" w:rsidRPr="00E62E1F" w:rsidRDefault="00DE1F81" w:rsidP="00E62E1F">
      <w:pPr>
        <w:spacing w:after="0" w:line="240" w:lineRule="auto"/>
        <w:rPr>
          <w:rFonts w:ascii="Arial" w:eastAsia="Times New Roman" w:hAnsi="Arial" w:cs="Times New Roman"/>
          <w:kern w:val="0"/>
          <w:sz w:val="21"/>
          <w:szCs w:val="21"/>
          <w:lang w:eastAsia="es-MX"/>
          <w14:ligatures w14:val="none"/>
        </w:rPr>
      </w:pPr>
      <w:r w:rsidRPr="00DE1F81">
        <w:rPr>
          <w:rFonts w:ascii="Times New Roman" w:eastAsia="Times New Roman" w:hAnsi="Times New Roman" w:cs="Times New Roman"/>
          <w:noProof/>
          <w:kern w:val="0"/>
          <w:lang w:eastAsia="es-MX"/>
        </w:rPr>
        <w:pict w14:anchorId="74D34FEB">
          <v:rect id="_x0000_i1025" alt="" style="width:730.5pt;height:1.5pt;mso-width-percent:0;mso-height-percent:0;mso-width-percent:0;mso-height-percent:0" o:hrpct="0" o:hralign="center" o:hrstd="t" o:hrnoshade="t" o:hr="t" fillcolor="#1a1c1e" stroked="f"/>
        </w:pict>
      </w:r>
    </w:p>
    <w:p w14:paraId="2E79655F"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Anuncio final</w:t>
      </w:r>
    </w:p>
    <w:p w14:paraId="0232C8DA"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Voz masculina 2:</w:t>
      </w:r>
      <w:r w:rsidRPr="00E62E1F">
        <w:rPr>
          <w:rFonts w:ascii="Arial" w:eastAsia="Times New Roman" w:hAnsi="Arial" w:cs="Times New Roman"/>
          <w:color w:val="1A1C1E"/>
          <w:kern w:val="0"/>
          <w:sz w:val="21"/>
          <w:szCs w:val="21"/>
          <w:lang w:eastAsia="es-MX"/>
          <w14:ligatures w14:val="none"/>
        </w:rPr>
        <w:t> ¿Dónde está?</w:t>
      </w:r>
    </w:p>
    <w:p w14:paraId="715016C7"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Voz femenina 2:</w:t>
      </w:r>
      <w:r w:rsidRPr="00E62E1F">
        <w:rPr>
          <w:rFonts w:ascii="Arial" w:eastAsia="Times New Roman" w:hAnsi="Arial" w:cs="Times New Roman"/>
          <w:color w:val="1A1C1E"/>
          <w:kern w:val="0"/>
          <w:sz w:val="21"/>
          <w:szCs w:val="21"/>
          <w:lang w:eastAsia="es-MX"/>
          <w14:ligatures w14:val="none"/>
        </w:rPr>
        <w:t> ¿Qué le pasó?</w:t>
      </w:r>
    </w:p>
    <w:p w14:paraId="2886CA5B"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Voz masculina 2:</w:t>
      </w:r>
      <w:r w:rsidRPr="00E62E1F">
        <w:rPr>
          <w:rFonts w:ascii="Arial" w:eastAsia="Times New Roman" w:hAnsi="Arial" w:cs="Times New Roman"/>
          <w:color w:val="1A1C1E"/>
          <w:kern w:val="0"/>
          <w:sz w:val="21"/>
          <w:szCs w:val="21"/>
          <w:lang w:eastAsia="es-MX"/>
          <w14:ligatures w14:val="none"/>
        </w:rPr>
        <w:t> ¿Habrá comido?</w:t>
      </w:r>
    </w:p>
    <w:p w14:paraId="560DCB6A" w14:textId="77777777" w:rsidR="00E62E1F" w:rsidRPr="00E62E1F" w:rsidRDefault="00E62E1F" w:rsidP="00E62E1F">
      <w:pPr>
        <w:shd w:val="clear" w:color="auto" w:fill="FFFFFF"/>
        <w:spacing w:before="100" w:beforeAutospacing="1" w:after="27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Voz femenina 2:</w:t>
      </w:r>
      <w:r w:rsidRPr="00E62E1F">
        <w:rPr>
          <w:rFonts w:ascii="Arial" w:eastAsia="Times New Roman" w:hAnsi="Arial" w:cs="Times New Roman"/>
          <w:color w:val="1A1C1E"/>
          <w:kern w:val="0"/>
          <w:sz w:val="21"/>
          <w:szCs w:val="21"/>
          <w:lang w:eastAsia="es-MX"/>
          <w14:ligatures w14:val="none"/>
        </w:rPr>
        <w:t> ¿Estará con vida?</w:t>
      </w:r>
    </w:p>
    <w:p w14:paraId="6A4190D9" w14:textId="77777777" w:rsidR="00E62E1F" w:rsidRPr="00E62E1F" w:rsidRDefault="00E62E1F" w:rsidP="00E62E1F">
      <w:pPr>
        <w:shd w:val="clear" w:color="auto" w:fill="FFFFFF"/>
        <w:spacing w:before="100" w:beforeAutospacing="1" w:after="0" w:line="300" w:lineRule="atLeast"/>
        <w:rPr>
          <w:rFonts w:ascii="Arial" w:eastAsia="Times New Roman" w:hAnsi="Arial" w:cs="Times New Roman"/>
          <w:color w:val="1A1C1E"/>
          <w:kern w:val="0"/>
          <w:sz w:val="21"/>
          <w:szCs w:val="21"/>
          <w:lang w:eastAsia="es-MX"/>
          <w14:ligatures w14:val="none"/>
        </w:rPr>
      </w:pPr>
      <w:r w:rsidRPr="00E62E1F">
        <w:rPr>
          <w:rFonts w:ascii="Arial" w:eastAsia="Times New Roman" w:hAnsi="Arial" w:cs="Times New Roman"/>
          <w:b/>
          <w:bCs/>
          <w:color w:val="1A1C1E"/>
          <w:kern w:val="0"/>
          <w:sz w:val="21"/>
          <w:szCs w:val="21"/>
          <w:lang w:eastAsia="es-MX"/>
          <w14:ligatures w14:val="none"/>
        </w:rPr>
        <w:t>Voz masculina 2:</w:t>
      </w:r>
      <w:r w:rsidRPr="00E62E1F">
        <w:rPr>
          <w:rFonts w:ascii="Arial" w:eastAsia="Times New Roman" w:hAnsi="Arial" w:cs="Times New Roman"/>
          <w:color w:val="1A1C1E"/>
          <w:kern w:val="0"/>
          <w:sz w:val="21"/>
          <w:szCs w:val="21"/>
          <w:lang w:eastAsia="es-MX"/>
          <w14:ligatures w14:val="none"/>
        </w:rPr>
        <w:t>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7CA306FE" w14:textId="77777777" w:rsidR="009440A0" w:rsidRDefault="009440A0"/>
    <w:sectPr w:rsidR="0094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1F"/>
    <w:rsid w:val="000171FC"/>
    <w:rsid w:val="0005575A"/>
    <w:rsid w:val="00652F71"/>
    <w:rsid w:val="009440A0"/>
    <w:rsid w:val="009C59F8"/>
    <w:rsid w:val="00C71C7C"/>
    <w:rsid w:val="00D3051B"/>
    <w:rsid w:val="00DE1F81"/>
    <w:rsid w:val="00E62E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64F5"/>
  <w15:chartTrackingRefBased/>
  <w15:docId w15:val="{D6BED8DC-DD20-E743-8EE1-09741B89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2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62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62E1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62E1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62E1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62E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2E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2E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2E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2E1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62E1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62E1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62E1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62E1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62E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2E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2E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2E1F"/>
    <w:rPr>
      <w:rFonts w:eastAsiaTheme="majorEastAsia" w:cstheme="majorBidi"/>
      <w:color w:val="272727" w:themeColor="text1" w:themeTint="D8"/>
    </w:rPr>
  </w:style>
  <w:style w:type="paragraph" w:styleId="Ttulo">
    <w:name w:val="Title"/>
    <w:basedOn w:val="Normal"/>
    <w:next w:val="Normal"/>
    <w:link w:val="TtuloCar"/>
    <w:uiPriority w:val="10"/>
    <w:qFormat/>
    <w:rsid w:val="00E62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2E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2E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2E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2E1F"/>
    <w:pPr>
      <w:spacing w:before="160"/>
      <w:jc w:val="center"/>
    </w:pPr>
    <w:rPr>
      <w:i/>
      <w:iCs/>
      <w:color w:val="404040" w:themeColor="text1" w:themeTint="BF"/>
    </w:rPr>
  </w:style>
  <w:style w:type="character" w:customStyle="1" w:styleId="CitaCar">
    <w:name w:val="Cita Car"/>
    <w:basedOn w:val="Fuentedeprrafopredeter"/>
    <w:link w:val="Cita"/>
    <w:uiPriority w:val="29"/>
    <w:rsid w:val="00E62E1F"/>
    <w:rPr>
      <w:i/>
      <w:iCs/>
      <w:color w:val="404040" w:themeColor="text1" w:themeTint="BF"/>
    </w:rPr>
  </w:style>
  <w:style w:type="paragraph" w:styleId="Prrafodelista">
    <w:name w:val="List Paragraph"/>
    <w:basedOn w:val="Normal"/>
    <w:uiPriority w:val="34"/>
    <w:qFormat/>
    <w:rsid w:val="00E62E1F"/>
    <w:pPr>
      <w:ind w:left="720"/>
      <w:contextualSpacing/>
    </w:pPr>
  </w:style>
  <w:style w:type="character" w:styleId="nfasisintenso">
    <w:name w:val="Intense Emphasis"/>
    <w:basedOn w:val="Fuentedeprrafopredeter"/>
    <w:uiPriority w:val="21"/>
    <w:qFormat/>
    <w:rsid w:val="00E62E1F"/>
    <w:rPr>
      <w:i/>
      <w:iCs/>
      <w:color w:val="2F5496" w:themeColor="accent1" w:themeShade="BF"/>
    </w:rPr>
  </w:style>
  <w:style w:type="paragraph" w:styleId="Citadestacada">
    <w:name w:val="Intense Quote"/>
    <w:basedOn w:val="Normal"/>
    <w:next w:val="Normal"/>
    <w:link w:val="CitadestacadaCar"/>
    <w:uiPriority w:val="30"/>
    <w:qFormat/>
    <w:rsid w:val="00E62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62E1F"/>
    <w:rPr>
      <w:i/>
      <w:iCs/>
      <w:color w:val="2F5496" w:themeColor="accent1" w:themeShade="BF"/>
    </w:rPr>
  </w:style>
  <w:style w:type="character" w:styleId="Referenciaintensa">
    <w:name w:val="Intense Reference"/>
    <w:basedOn w:val="Fuentedeprrafopredeter"/>
    <w:uiPriority w:val="32"/>
    <w:qFormat/>
    <w:rsid w:val="00E62E1F"/>
    <w:rPr>
      <w:b/>
      <w:bCs/>
      <w:smallCaps/>
      <w:color w:val="2F5496" w:themeColor="accent1" w:themeShade="BF"/>
      <w:spacing w:val="5"/>
    </w:rPr>
  </w:style>
  <w:style w:type="paragraph" w:customStyle="1" w:styleId="ng-star-inserted">
    <w:name w:val="ng-star-inserted"/>
    <w:basedOn w:val="Normal"/>
    <w:rsid w:val="00E62E1F"/>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E6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4741</Words>
  <Characters>26076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2025-09-29T20:02:00Z</dcterms:created>
  <dcterms:modified xsi:type="dcterms:W3CDTF">2025-09-29T20:17:00Z</dcterms:modified>
</cp:coreProperties>
</file>