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4EC0" w14:textId="187F09BB" w:rsidR="003268F3" w:rsidRDefault="003268F3" w:rsidP="003268F3">
      <w:pPr>
        <w:pStyle w:val="ng-star-inserted"/>
        <w:shd w:val="clear" w:color="auto" w:fill="FCFCFC"/>
        <w:spacing w:after="270" w:afterAutospacing="0" w:line="300" w:lineRule="atLeast"/>
        <w:rPr>
          <w:rStyle w:val="ng-star-inserted1"/>
          <w:rFonts w:ascii="Arial" w:eastAsiaTheme="majorEastAsia" w:hAnsi="Arial" w:cs="Arial"/>
          <w:b/>
          <w:bCs/>
          <w:color w:val="1A1C1E"/>
          <w:sz w:val="21"/>
          <w:szCs w:val="21"/>
        </w:rPr>
      </w:pPr>
      <w:r>
        <w:rPr>
          <w:rStyle w:val="ng-star-inserted1"/>
          <w:rFonts w:ascii="Arial" w:eastAsiaTheme="majorEastAsia" w:hAnsi="Arial" w:cs="Arial"/>
          <w:b/>
          <w:bCs/>
          <w:color w:val="1A1C1E"/>
          <w:sz w:val="21"/>
          <w:szCs w:val="21"/>
        </w:rPr>
        <w:t>Programa radial ‘La búsqueda nos une’ – Episodio 3: encontrarles con vida</w:t>
      </w:r>
    </w:p>
    <w:p w14:paraId="69E2D908" w14:textId="48CE03CF" w:rsidR="003268F3" w:rsidRDefault="003268F3" w:rsidP="003268F3">
      <w:pPr>
        <w:pStyle w:val="ng-star-inserted"/>
        <w:shd w:val="clear" w:color="auto" w:fill="FCFCFC"/>
        <w:spacing w:after="270" w:afterAutospacing="0" w:line="300" w:lineRule="atLeast"/>
        <w:rPr>
          <w:rStyle w:val="ng-star-inserted1"/>
          <w:rFonts w:ascii="Arial" w:eastAsiaTheme="majorEastAsia" w:hAnsi="Arial" w:cs="Arial"/>
          <w:b/>
          <w:bCs/>
          <w:color w:val="1A1C1E"/>
          <w:sz w:val="21"/>
          <w:szCs w:val="21"/>
        </w:rPr>
      </w:pPr>
      <w:r>
        <w:rPr>
          <w:rStyle w:val="ng-star-inserted1"/>
          <w:rFonts w:ascii="Arial" w:eastAsiaTheme="majorEastAsia" w:hAnsi="Arial" w:cs="Arial"/>
          <w:b/>
          <w:bCs/>
          <w:color w:val="1A1C1E"/>
          <w:sz w:val="21"/>
          <w:szCs w:val="21"/>
        </w:rPr>
        <w:t>Transcripción general:</w:t>
      </w:r>
    </w:p>
    <w:p w14:paraId="7EC1AF30" w14:textId="39D2DFDC"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Intro</w:t>
      </w:r>
    </w:p>
    <w:p w14:paraId="676AD187"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07F50316"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1 (Nataly)</w:t>
      </w:r>
    </w:p>
    <w:p w14:paraId="5D840AB4"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¡Hola a todos y a todas las personas que a esta hora se conectan con La Búsqueda Nos Une! El programa de la Unidad de Búsqueda de Personas Dadas por Desaparecidas en donde en cada cita, en cada invitado, en cada testimonio queremos conectar con ustedes a partir de esas historias, de esos impactos que ha dejado el conflicto armado en las personas dadas por desaparecidas, pero también en las personas que llevan 10, 20, 30 años reconociendo su dignidad y ese trabajo que durante tantos años están haciendo para reivindicar esa lucha en la búsqueda de las personas dadas por desaparecidas.</w:t>
      </w:r>
    </w:p>
    <w:p w14:paraId="2D9B7F92"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Hoy en La Búsqueda Nos Une vamos a presentar un programa de esos que nos llenan de esperanza porque nos muestra ese principio rector de la búsqueda de personas dadas por desaparecidas y es que les estamos buscando con vida. Y hoy justamente vamos a estar hablando sobre eso. David, qué gusto podernos encontrar a esta hora en La Búsqueda Nos Une. Por favor, preséntenos a nuestro invitado y también esos canales de atención que tenemos con las personas que se conectan a través de nuestros distintos canales.</w:t>
      </w:r>
    </w:p>
    <w:p w14:paraId="4179D842"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2 (David)</w:t>
      </w:r>
    </w:p>
    <w:p w14:paraId="7A6A3C1B"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Claro que sí, Nataly. Un saludo para todas las personas que nos escuchan, que nos ven y quienes se conectan a través de cualquiera de las 73 frecuencias de Radio Nacional en Colombia o a través de nuestros canales digitales. Recuerden que nos pueden encontrar en Facebook, en YouTube, en X, en Instagram, en Spotify, como UBPD Colombia o también a través de nuestra página web unidadbusqueda.gov.co.</w:t>
      </w:r>
    </w:p>
    <w:p w14:paraId="5890D9BC"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Recuerden que si ustedes están escuchando este programa y de pronto quieren saber más acerca del trabajo de la Unidad de Búsqueda, pueden ingresar a estos canales, pero también pueden comunicarse con nosotros a través de las líneas telefónicas 01 8000 162 226 o a través de la línea celular 316 278 3918.</w:t>
      </w:r>
    </w:p>
    <w:p w14:paraId="47FDD9F0"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Y justamente, Nataly, como lo estabas diciendo, el día de hoy tenemos este programa particular y vamos a hablar con Daniel Rosas. Daniel es una persona encontrada con vida. </w:t>
      </w:r>
      <w:r>
        <w:rPr>
          <w:rStyle w:val="ng-star-inserted1"/>
          <w:rFonts w:ascii="Arial" w:eastAsiaTheme="majorEastAsia" w:hAnsi="Arial" w:cs="Arial"/>
          <w:color w:val="1A1C1E"/>
          <w:sz w:val="21"/>
          <w:szCs w:val="21"/>
        </w:rPr>
        <w:lastRenderedPageBreak/>
        <w:t>Muchas veces siempre se suele pensar que solamente en este proceso de búsqueda logramos la recuperación de cuerpos de personas que han sido fallecidas, pero también tenemos un número bastante elevado de personas que han sido encontradas con vida. Y entonces ahí uno dice, "Venga, ¿pero cómo así que estaba con vida y por qué no habló con sus seres queridos, por qué no se conectó?". Y hay muchas preguntas que cada vez que uno toca estos temas, la gente suele tener. Y pues qué mejor manera de contestarlas si no es con Daniel, quien está aquí con nosotros. No muchas veces tenemos la posibilidad justamente de hablar con personas que han sido encontradas con vida a través de estos procesos de búsqueda. Entonces, antes de cualquier cosa, primero, Daniel, pues bienvenido a este espacio de La Búsqueda Nos Une. Muchas gracias por aceptar la invitación y por conversar con nosotros y con todos nuestra audiencia.</w:t>
      </w:r>
    </w:p>
    <w:p w14:paraId="709EA174"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10A4D41B" w14:textId="28006E62"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Muchas gracias a ustedes por invitarme. Eh, y muy agradecido también con ustedes, con la UBPD y con todos los que hicieron esto posible, realmente.</w:t>
      </w:r>
    </w:p>
    <w:p w14:paraId="1E69D81E"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1 (Nataly)</w:t>
      </w:r>
    </w:p>
    <w:p w14:paraId="5D94B53D"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No, Daniel, para nosotros es el gusto y el placer poder estar con usted a esta hora y quiero que iniciemos este relato justamente con eso que estaba diciendo David. Muchas veces dicen, "¿cómo así, si estaba vivo, por qué no se había podido reencontrar con su familia?". ¿Por qué, Daniel? Y cuéntenos aquí un poco cuál es esa historia de usted durante todos estos años y conocer también en qué momento usted pudo reencontrarse con la familia materna en este caso.</w:t>
      </w:r>
    </w:p>
    <w:p w14:paraId="2CF9C3CC"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04D92C66" w14:textId="04A8BA83"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Eh, bueno, yo pues siempre, pues hasta donde tengo recuerdos, ¿verdad?, eh, yo crecí en Bucaramanga. Eh, yo no sabía uno que era adoptado y que pues, ajá. Eh, y pues me enteré cuando se hizo la firma del acuerdo de paz que mi papá estaba en territorio de La Paz, Cesar, y pues él me mandó a buscar y pues aquí estamos.</w:t>
      </w:r>
    </w:p>
    <w:p w14:paraId="1A88FCE1"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2 (David)</w:t>
      </w:r>
    </w:p>
    <w:p w14:paraId="145A0395" w14:textId="05AB9208"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Daniel, bueno, relatemos un poquito cómo fue ese ese momento. No me salte tan rápido porque está perdiendo la emoción. Daniel, en este escenario, llega el acuerdo, la firma del acuerdo de paz. Eh, tu familia adoptiva te cuenta eh pues que habías sido adoptado, que tus padres eh que tu padre era firmante del acuerdo de paz y demás. ¿Cómo fue ese escenario y cómo se empieza también un poco a plantear y a planear eso de "bueno, me tengo que reencontrar con ellos"? También no sé, ¿cómo es también ese pensamiento? No sé si en algún momento, desde el lugar cuando estabas en Bucaramanga y ellos en Cesar y demás, ¿en algún momento habías concebido de alguna forma el conflicto armado? ¿Habías pensado </w:t>
      </w:r>
      <w:r>
        <w:rPr>
          <w:rStyle w:val="ng-star-inserted1"/>
          <w:rFonts w:ascii="Arial" w:eastAsiaTheme="majorEastAsia" w:hAnsi="Arial" w:cs="Arial"/>
          <w:color w:val="1A1C1E"/>
          <w:sz w:val="21"/>
          <w:szCs w:val="21"/>
        </w:rPr>
        <w:lastRenderedPageBreak/>
        <w:t>algo acerca del conflicto armado o como muchos también de los de los ciudadanos, de pronto veías como algo distante y no tanta relación? Como poder desarrollar un poco esa parte de la historia.</w:t>
      </w:r>
    </w:p>
    <w:p w14:paraId="5C481550"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54668204" w14:textId="1A7FB84A"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Listo. Eh, no, yo desde un principio pues nunca he tenido conocimiento de qué era el conflicto armado, ¿verdad? Siempre crecí muy alejado de todo eso. Eh, pues en Bucaramanga la educación tampoco es que te vaya a plantear esos temas como un tema de conversación o de o de historia o de, sí, de estudio para para eso. Y nunca pues crecí realmente en un lugar de conflicto armado donde se estuviera, por ejemplo, en este caso, la los firmantes, los firmantes del acuerdo de paz y pues las FARC como tal. Nunca tuve conocimiento de eso. Y realmente mi pues mi familia no es la que me cuenta, me cuenta un tercero realmente de pues todo mi origen, ¿verdad? Y pues, pues sí.</w:t>
      </w:r>
    </w:p>
    <w:p w14:paraId="7B96B921"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1 (Nataly)</w:t>
      </w:r>
    </w:p>
    <w:p w14:paraId="6049137C" w14:textId="4AF87A7C"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Daniel, es que justamente lo que está contando es la vida le cambió de un momento a otro, porque su infancia, su adolescencia había crecido en un entorno con una familia de crianza en Bucaramanga, pero de un momento a otro pues sabe que tiene otro origen, sabe que tiene un papá, eh, y quiero por favor que nos pueda contar cómo fue percibir ese cambio de vida. Saber de un momento a otro que sí tiene esa figura paterna y que nos pueda ir ambientando cómo fue pues encontrarse con él por primera vez y también con la familia de su mamá.</w:t>
      </w:r>
    </w:p>
    <w:p w14:paraId="6E7D567C"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596BB61A" w14:textId="5EFCAD2D"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Pues al principio sí fue un choque muy pues muy grande realmente porque me enteré a la edad de 15 años, ya grande, que yo era adoptado. Y porque mi familia siempre me </w:t>
      </w:r>
      <w:r>
        <w:rPr>
          <w:rStyle w:val="ng-star-inserted1"/>
          <w:rFonts w:ascii="Arial" w:eastAsiaTheme="majorEastAsia" w:hAnsi="Arial" w:cs="Arial"/>
          <w:color w:val="1A1C1E"/>
          <w:sz w:val="21"/>
          <w:szCs w:val="21"/>
        </w:rPr>
        <w:t>crio</w:t>
      </w:r>
      <w:r>
        <w:rPr>
          <w:rStyle w:val="ng-star-inserted1"/>
          <w:rFonts w:ascii="Arial" w:eastAsiaTheme="majorEastAsia" w:hAnsi="Arial" w:cs="Arial"/>
          <w:color w:val="1A1C1E"/>
          <w:sz w:val="21"/>
          <w:szCs w:val="21"/>
        </w:rPr>
        <w:t xml:space="preserve"> con este concepto de que era familia de ellos y pues nunca hubo una separación como tal de del tema o, ¿qué? O una separación como de que tú eres hijo adoptado y ellos son hijos consanguíneos, sí.</w:t>
      </w:r>
    </w:p>
    <w:p w14:paraId="1435E262"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2 (David)</w:t>
      </w:r>
    </w:p>
    <w:p w14:paraId="723A8265" w14:textId="76BB97C9"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Cristian, ¿y cómo fue? Bueno, primero, ¿Cristian o Daniel, no? Usted es Cristian Daniel, entonces también como para entrar en confianza que me pueda decir cómo prefiere que le digamos. Pero en este escenario, Daniel, ¿cómo fue? Eh, claro, además de ese primer choque de darte cuenta que eras adoptado y eso, ya la preparación para encontrarte con la familia de tu mamá, como también cuando te dicen, "no, pues tu papá firmó, es firmante del acuerdo, tu mamá falleció en escenarios de conflicto armado eh y pues hay una presunción de dónde podría encontrarse su cuerpo", pero entonces no solamente es encontrar a tu padre, sino encontrar también tíos, una familia y demás, ¿cómo fue esa preparación para poder verte </w:t>
      </w:r>
      <w:r>
        <w:rPr>
          <w:rStyle w:val="ng-star-inserted1"/>
          <w:rFonts w:ascii="Arial" w:eastAsiaTheme="majorEastAsia" w:hAnsi="Arial" w:cs="Arial"/>
          <w:color w:val="1A1C1E"/>
          <w:sz w:val="21"/>
          <w:szCs w:val="21"/>
        </w:rPr>
        <w:lastRenderedPageBreak/>
        <w:t>con ellos? Eh, ¿cómo fueron esos días previos y también, qué sé yo, ese primer abrazo nuevamente con esta familia?</w:t>
      </w:r>
    </w:p>
    <w:p w14:paraId="49A950C1"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7F8BE3E3" w14:textId="3503C469"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Bueno, eh, todo fue como muy emocionante realmente, porque ya se había llevado desde mucho más antes el proceso de lo del cuerpo de mi mamá. De hecho, nosotros empezamos, creo si no estoy mal, en el 2017, 2018, a hacer lo de la búsqueda del cuerpo de mi mamá. Eh, yo fui a la exhumación del cuerpo cuando se pudo encontrar. Eh, fue por Magdalena. Y pues con el apoyo de la Cruz Roja y las personas de aquí de la vereda, los firmantes del acuerdo de paz de aquí de la vereda, pues que daban la información y brindaron la información y se pudo hallar el cuerpo, ¿verdad? Y hubo un proceso para poder encontrar también quiénes eran los familiares de mi mamá, que duró un tiempo larguito, pero se logró y pues fue algo muy emocionante el poder saber que ellos existían, saber que había personas a las que les a las que les importa, aparte de pues también de mi familia adoptiva, ¿verdad?</w:t>
      </w:r>
    </w:p>
    <w:p w14:paraId="34B26B42"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1 (Nataly)</w:t>
      </w:r>
    </w:p>
    <w:p w14:paraId="3BC99D1E"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Daniel, bueno, se nos adelantó un poco al tema que queremos ahora abordar acá en La Búsqueda Nos Une y es justamente ese momento de la entrega digna de su mamá, que fue muy recientemente, que fue adelantada justamente por la Unidad de Búsqueda de Personas Dadas por Desaparecidas y antes de poder eh que nos pueda contar esos detalles de lo que significó ese momento tanto para usted como para su familia, pues invitamos a toda la audiencia que a esta hora se conecta a través de La Búsqueda Nos Une y que también nos escucha por la radio para que podamos conocer un poco más de esta historia con Maris Mosquera desde el departamento de Cesar.</w:t>
      </w:r>
    </w:p>
    <w:p w14:paraId="409D4F15"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(Reportaje de Maris Mosquera)</w:t>
      </w:r>
    </w:p>
    <w:p w14:paraId="6DEFA188"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Sentada, con la mirada fija en la mesa vestida de blanco y sobre esta, dos velas encendidas, una corona de flores, una foto y el cofre donde yacía el cuerpo de su hermana María del Pilar. Claudia recuerda cómo en esa misma vereda del municipio de San Diego en el Cesar corrieron descalzas, rieron, jugaron y hasta se bañaban en el jagüey que está cerca de la parcela de propiedad de la familia.</w:t>
      </w:r>
    </w:p>
    <w:p w14:paraId="1D14D47F"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(Testimonio de Claudia Pérez)</w:t>
      </w:r>
    </w:p>
    <w:p w14:paraId="4328C9CE"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Sé que está con Dios, sé que ella va a descansar. Me dio tanto dolor porque ella para mí era mi segunda mamá. Tengo muchos recuerdos de ella, nos íbamos para el jagüey, ella me llevaba siempre con ella para donde ella iba, lavábamos en el jagüey. Me acuerdo que me limpiaba mucho los oídos, era la que me bañaba, la que me bañaba, me hacía siempre dos moñitas.</w:t>
      </w:r>
    </w:p>
    <w:p w14:paraId="0ED2AA1F"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lastRenderedPageBreak/>
        <w:t>(Reportaje de Maris Mosquera)</w:t>
      </w:r>
    </w:p>
    <w:p w14:paraId="42D52946"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María del Pilar fue la mayor de los cinco hijos de la familia Pérez Blanco.</w:t>
      </w:r>
    </w:p>
    <w:p w14:paraId="069D3D3F"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(Testimonio 2)</w:t>
      </w:r>
    </w:p>
    <w:p w14:paraId="5943530E" w14:textId="7F627AAB"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Y nosotros hablábamos mucho, comenzamos una confianza y yo me quedaba a mirar cómo esa mujer berraca cargaba esa esa esas mulas, que eso es de algo de mirar porque habemos mujeres que no damos para cumplir esa tarea. Ella murió el 4 de enero del 2002. Entonces me cuentan que murió en su labor de parto, tuvo un bebé.</w:t>
      </w:r>
    </w:p>
    <w:p w14:paraId="06D630A2"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(Reportaje de Maris Mosquera)</w:t>
      </w:r>
    </w:p>
    <w:p w14:paraId="62146395"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Tras 29 años de desaparición, el cuerpo de María del Pilar fue recuperado y entregado dignamente a sus familiares bajo el mismo cielo que la vio nacer hace más de 40 años y sobre el mismo suelo que tantas veces corrió, cayó y se volvió a levantar fue sembrada su memoria para que permanezca por siempre junto a los suyos.</w:t>
      </w:r>
    </w:p>
    <w:p w14:paraId="433D35D4"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(Testimonio de Claudia Pérez)</w:t>
      </w:r>
    </w:p>
    <w:p w14:paraId="1E46D2AB"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Pues ha sido muy difícil, pero también hay alegría al mismo instante, hay paz y hay tristeza, o sea, son sentimientos encontrados, pero me siento, me siento como si hubiera tenido una carga y ya esa carga ya, uf, como que la solté. Me siento así el día de hoy. Sé que está tranquila, sé que está con Dios, sé que ella va a descansar.</w:t>
      </w:r>
    </w:p>
    <w:p w14:paraId="1E0CBCFF"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1 (Nataly)</w:t>
      </w:r>
    </w:p>
    <w:p w14:paraId="69BB3210"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Bueno, Cristian, ahí estábamos viendo esas imágenes de lo que fue esa entrega digna, ese momento tan esperado. Usted lo estaba mencionando, desde 2018 estaban adelantando todo ese proceso de búsqueda. Usted estuvo acompañando el momento en el que se recuperó el cuerpo de su mamá y de esta forma se cierra ese ese capítulo, ese ese ciclo. Y para usted, para su familia materna, ¿qué ha significado que hoy ya se pueda saber con certeza dónde está descansando el cuerpo de su mamá?</w:t>
      </w:r>
    </w:p>
    <w:p w14:paraId="4D7C8F31"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3E8E1C8C"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Pues, en lo personal para mí ha sido pues algo muy gratificante, ¿verdad?, porque ya saber que está en un lugar pues en el que uno puede ir a visitarla, puede llegar uno a, por ejemplo, a llevarle unas flores o algo y saber dónde está realmente es algo realmente muy gratificante. Y pues, para la familia de ellos, pues, de ella ha sido pues muy duro, ¿verdad?, porque la mamá, mi abuelita, mi abuelito, las mis tías, eh, han llevado un proceso también muy largo desde que ella salió, eh, para poder esto, encontrarla y pues darse cuenta que en el momento no, pues, no encontrarla como ellos querían encontrarla, que pues sería lo, hubiera sido lo mejor que se hubiera encontrado viva, sino saber que ella, por ejemplo, falleció y que dejó un </w:t>
      </w:r>
      <w:r>
        <w:rPr>
          <w:rStyle w:val="ng-star-inserted1"/>
          <w:rFonts w:ascii="Arial" w:eastAsiaTheme="majorEastAsia" w:hAnsi="Arial" w:cs="Arial"/>
          <w:color w:val="1A1C1E"/>
          <w:sz w:val="21"/>
          <w:szCs w:val="21"/>
        </w:rPr>
        <w:lastRenderedPageBreak/>
        <w:t>hijo también, es como, ha sido como choques también emocionales para ellos y pues, realmente, ha sido también como muy gratificante para ellos porque ya van a descansar, ¿verdad? Eh, por ejemplo, ya saben dónde está ella, también pueden ir a visitarla y todo eso y ha sido muy...</w:t>
      </w:r>
    </w:p>
    <w:p w14:paraId="6CEA0737"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2 (David)</w:t>
      </w:r>
    </w:p>
    <w:p w14:paraId="6923B972" w14:textId="4EB03A65"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Daniel, y una pregunta también en relación a su familia adoptiva, ¿cómo es cómo es la relación ahora con su familia adoptiva, también ahora con su papá, pero también con la familia de su mamá? Eh, también incluso, no sé, como en Cesar, entre Bucaramanga y estarse moviendo, ¿cómo han cambiado esas dinámicas, no solamente de comprender que la familia era más grande quizá de lo que usted pensaba, sino también para para poder manejar ahorita estos otros nuevos aspectos de su vida que empezaron con 15 años eh y pues ya ahorita estando también más mayor? No sé qué edad también tiene Daniel en este momento y cómo se le está dando manejo a eso.</w:t>
      </w:r>
    </w:p>
    <w:p w14:paraId="1A8E3CFB"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5DC6389B" w14:textId="7A88AEED"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Eh, yo tengo 23 años, ¿verdad? Eh, pues para mí pues nada va a cambiar realmente. Tengo pues amor para darle a mi familia adoptiva, que fue la que me </w:t>
      </w:r>
      <w:r>
        <w:rPr>
          <w:rStyle w:val="ng-star-inserted1"/>
          <w:rFonts w:ascii="Arial" w:eastAsiaTheme="majorEastAsia" w:hAnsi="Arial" w:cs="Arial"/>
          <w:color w:val="1A1C1E"/>
          <w:sz w:val="21"/>
          <w:szCs w:val="21"/>
        </w:rPr>
        <w:t>crio</w:t>
      </w:r>
      <w:r>
        <w:rPr>
          <w:rStyle w:val="ng-star-inserted1"/>
          <w:rFonts w:ascii="Arial" w:eastAsiaTheme="majorEastAsia" w:hAnsi="Arial" w:cs="Arial"/>
          <w:color w:val="1A1C1E"/>
          <w:sz w:val="21"/>
          <w:szCs w:val="21"/>
        </w:rPr>
        <w:t>, y pues eso es muy gratificante, han sido personas muy buenas conmigo y pues los amo también. Y pues tengo amor para darles a mi nueva familia y para todos.</w:t>
      </w:r>
    </w:p>
    <w:p w14:paraId="187680D5"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1 (Nataly)</w:t>
      </w:r>
    </w:p>
    <w:p w14:paraId="15391BC9" w14:textId="3E751BD4"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Daniel, pero ¿cómo ha sido un poco ese cambio de dinámica? Porque pues pasó de vivir en Bucaramanga, en estar todo el tiempo con su familia adoptiva, pero ahora sabe también que su papá está en estos momentos en uno de los antiguos ETCR y también la familia de su mamá, eh, ¿cómo reparte sus tiempos y cómo ha cambiado también esa esa dinámica? ¿Qué ha significado para usted, dice, "tengo mucho amor para dar", pero cómo hace para poder compartir con ahora, pasó de una a tener ya tres familias, eh, cómo nos puede describir un día suyo o una temporada, cómo está repartiendo su tiempo en estas tres familias?</w:t>
      </w:r>
    </w:p>
    <w:p w14:paraId="4AEBAE88"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4E93804E"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Bueno, realmente es el ir y venir, o sea, ¿sí? El poder esto, estar juntos, así sea por cortos, la esto, períodos de tiempo, eh, es lo importante, es estar junto con mi familia adoptiva, mi familia paterna, materna. Eh, tratar como, sí, de estar presente en ambos lados, también es muy importante. Y pues... Bueno, yo llegué el domingo aquí al Cesar para lo de ayer de mi mamá. Y estuve el tiempo, los 6 meses, allá en Bucaramanga, ¿verdad? Y pues ahora pasar también estos 6 meses aquí en el Cesar.</w:t>
      </w:r>
    </w:p>
    <w:p w14:paraId="0BAE1591"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2 (David)</w:t>
      </w:r>
    </w:p>
    <w:p w14:paraId="307E1E5D"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lastRenderedPageBreak/>
        <w:t>Ahora que tiene la oportunidad de tener estas conversaciones también como con su papá, pero también con la familia de su mamá, cuéntenos quizá alguna anécdota, alguna historia, algo de esto que le haya impactado, que capaz, eh, no sé, usted puede decir, "uy, yo no sabía que tenía esto en común con mi papá o esto en común con mi mamá", eh, no solamente física, sino también de pronto emocionalmente, estas cosas que a veces uno innegablemente hereda también de sus padres.</w:t>
      </w:r>
    </w:p>
    <w:p w14:paraId="715FA295"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7CED354C" w14:textId="609F82E9"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Eh, bueno, uno pues el carácter de, pues, de mi papá y de mi mamá se han reflejado también bastante en mí. Uno porque tengo mi temperamento, pero también sé </w:t>
      </w:r>
      <w:r>
        <w:rPr>
          <w:rStyle w:val="ng-star-inserted1"/>
          <w:rFonts w:ascii="Arial" w:eastAsiaTheme="majorEastAsia" w:hAnsi="Arial" w:cs="Arial"/>
          <w:color w:val="1A1C1E"/>
          <w:sz w:val="21"/>
          <w:szCs w:val="21"/>
        </w:rPr>
        <w:t>cómo</w:t>
      </w:r>
      <w:r>
        <w:rPr>
          <w:rStyle w:val="ng-star-inserted1"/>
          <w:rFonts w:ascii="Arial" w:eastAsiaTheme="majorEastAsia" w:hAnsi="Arial" w:cs="Arial"/>
          <w:color w:val="1A1C1E"/>
          <w:sz w:val="21"/>
          <w:szCs w:val="21"/>
        </w:rPr>
        <w:t xml:space="preserve"> llevar la calma. El temperamento de mi papá que es también un poco fuerte y pues la calma de mi mamá, aparte de que físicamente soy más parecido a mi mamá y todo eso, eh, realmente. ¡Ah! Y pues también lo que me dicen mis abuelitos que pues somos personas que no tratamos, no tendemos a ser como muy a llorar mucho, eh, que me lo dijeron cuando los vi por primera vez, que éramos personas que, o sea, no reflejamos mucho los sentimientos realmente. Y éramos muy fuertes emocionalmente para para esos casos.</w:t>
      </w:r>
    </w:p>
    <w:p w14:paraId="33229886"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1 (Nataly)</w:t>
      </w:r>
    </w:p>
    <w:p w14:paraId="51422685" w14:textId="7FED07DC"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Daniel, ¿y qué significa justamente saber eh sin haber conocido a su mamá, pero saber que tiene su carácter, que también físicamente se parece a ella? ¿Qué significa para una persona que pues se encuentra con sus seres queridos de sin saber que estaban, que existía ese núcleo familiar, poder saber que tienen esas características? Daniel, y bueno, Cristian Daniel, es una de las más de 200 personas con vida que la Unidad de Búsqueda de Personas Dadas por Desaparecidas ha podido reencontrar con sus seres queridos. Entonces, ¿cómo se siente saber que esas características de una persona que usted no conoció, hoy usted las tiene?</w:t>
      </w:r>
    </w:p>
    <w:p w14:paraId="71CC8DFC"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4F6FFC4D" w14:textId="6F5972EB"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Bueno, es algo como muy emocionante porque realmente yo siempre he sido así y pues saber que también tengo el temperamento de ellos y por ejemplo, llegar a saberlo, es como algo como que, ¡uhm!, sí, una cosa de locos realmente, porque uno no se esperaba eso y más cuando uno no pues no creció con ellos realmente.</w:t>
      </w:r>
    </w:p>
    <w:p w14:paraId="162EE447"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2 (David)</w:t>
      </w:r>
    </w:p>
    <w:p w14:paraId="1FF82427" w14:textId="51AA9615"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Daniel, una pregunta también muy importante para las personas que nos están viendo y escuchando. Y en este momento, cuando arrancamos este relato, eh, usted nos contaba que no era una persona que tuviese mucho conocimiento acerca del conflicto armado, como que de pronto se veía algo como distante y demás. Ahora también darte cuenta de tus padres, de dónde venían tus padres y de digamos, esa otra parte de la historia de tu vida que no sabías, que no conocías, eh, ¿qué mensaje también se te ocurre que podríamos contarle a las </w:t>
      </w:r>
      <w:r>
        <w:rPr>
          <w:rStyle w:val="ng-star-inserted1"/>
          <w:rFonts w:ascii="Arial" w:eastAsiaTheme="majorEastAsia" w:hAnsi="Arial" w:cs="Arial"/>
          <w:color w:val="1A1C1E"/>
          <w:sz w:val="21"/>
          <w:szCs w:val="21"/>
        </w:rPr>
        <w:lastRenderedPageBreak/>
        <w:t>personas que nos escuchan y nos ven acerca justamente de esto, como se le llamó en algún momento los hijos de la paz, también de estas otras personas que después de la firma del acuerdo de paz han tenido la oportunidad de rehacer sus vidas? Digamos, en el caso de tu papá, poder volver a encontrarte, la familia de tu mamá, poder volver a encontrarte, pero tú también encontrarlos y encontrarles, eh, ¿qué mensaje podrías tener también acerca de esas percepciones, esas visiones y todas esas ideologías y demás que hoy en día has logrado eh llegar a reflexionar y estas conversaciones que has podido tener después de reencontrarte nuevamente con tus seres queridos?</w:t>
      </w:r>
    </w:p>
    <w:p w14:paraId="0D8FB407"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5CFA2B6F" w14:textId="0824554F"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Eh, uno, pues las personas son personas, ¿verdad? Somos personas, todos tenemos nuestros errores, nuestros caracteres, nuestros todo y pues, eh, al llegar aquí a Tierra Grata pues fue algo como muy emocionante realmente. Aquí conocí lo que fue lo que la historia del conflicto armado. Y también cómo tratar de aportarle a la construcción de paz de manera de manera no, la construcción de paz de manera no monetaria, ¿verdad?, sino como reconstruir el tejido social con las personas que también fueron víctimas del conflicto armado. Eh, y pues mi mensaje sería como que tratar de no juzgar a las personas también por el por su pasado, sino también tener en cuenta el presente de ellos en el que se están esforzando también los firmantes del acuerdo de paz para la reconstrucción del tejido de, para la reconstrucción del de los territorios, ¿verdad? La el acuerdo de paz es algo muy importante también para nosotros los colombianos que hemos sido víctimas del conflicto armado por mucho tiempo y pues ya es hora también de darle un giro inesperado, un giro a todo esto.</w:t>
      </w:r>
    </w:p>
    <w:p w14:paraId="046138B0"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1 (Nataly)</w:t>
      </w:r>
    </w:p>
    <w:p w14:paraId="20C878FA" w14:textId="2746C501"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Daniel, al inicio del del programa usted destacaba mucho esa labor que ha adelantado la Unidad de Búsqueda de Personas Dadas por Desaparecidas junto para reencontrarse con su papá, como para haber hecho pues posible la recuperación y ya finalmente la entrega digna de su mamá. Pero, ¿qué ha significado para usted durante estos años pues saber que ahí está la institucionalidad eh y cuál es el mensaje también, muchas veces eh como lo hemos mencionado durante los programas acá de La Búsqueda Nos Une, saber que pues detrás de esta institucionalidad, pues también somos personas quienes estamos aportando en la búsqueda de las personas dadas por desaparecidas?</w:t>
      </w:r>
    </w:p>
    <w:p w14:paraId="45D5DBC6"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385D0350" w14:textId="7151F046"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Listo. Eh, estar con la Unidad de Búsqueda, pues saber que están ellos también para ayudarnos en este proceso de encontrar a nuestros familiares ha sido muy importante, ¿verdad? Porque tenemos ese apoyo, o sea, sabemos que tenemos el apoyo de ellos para buscar a nuestros seres queridos que por X o Y motivo salieron de sus territorios a sí y no volvieron a sus casas, a sus hogares y que en este momento tal vez no puedan estar con vida, </w:t>
      </w:r>
      <w:r>
        <w:rPr>
          <w:rStyle w:val="ng-star-inserted1"/>
          <w:rFonts w:ascii="Arial" w:eastAsiaTheme="majorEastAsia" w:hAnsi="Arial" w:cs="Arial"/>
          <w:color w:val="1A1C1E"/>
          <w:sz w:val="21"/>
          <w:szCs w:val="21"/>
        </w:rPr>
        <w:lastRenderedPageBreak/>
        <w:t>pero tampoco están, saber dónde están es algo muy duro y pues poderlos encontrar y tan siquiera poderles darle una digno entierro a ellos es algo muy importante.</w:t>
      </w:r>
    </w:p>
    <w:p w14:paraId="6354D95F"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2 (David)</w:t>
      </w:r>
    </w:p>
    <w:p w14:paraId="4923EC06" w14:textId="70E943BA"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Daniel, muchas gracias por acompañarnos en esta eh emisión de La Búsqueda Nos Une, en otro capítulo en el cual pudimos contar una historia, pero una historia particular de estas personas que son encontradas con vida en el proceso de búsqueda que realiza la Unidad de Búsqueda de Personas Dadas por Desaparecidas, en el cual ya sumamos más de 200 personas encontradas con vida. Gracias por habernos compartido eh su historia, su relato eh y su historia de vida en este capítulo de La Búsqueda Nos Une.</w:t>
      </w:r>
    </w:p>
    <w:p w14:paraId="02228C35"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1 (Nataly)</w:t>
      </w:r>
    </w:p>
    <w:p w14:paraId="0269818F"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Y antes de despedirnos, Daniel, ese mensaje final. Muchas personas hoy están conociendo de la Unidad de Búsqueda de Personas Dadas por Desaparecidas a partir de su relato. Muchas personas pueden estar buscando a un ser querido desaparecido y hoy saber que está la esperanza de poderla encontrar, ojalá con vida, como lo mencionamos al inicio del programa, ese es el principio rector de la búsqueda que adelantamos como unidad. Así que, ¿cuál es su mensaje?</w:t>
      </w:r>
    </w:p>
    <w:p w14:paraId="249BF630"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(Daniel Rosas)</w:t>
      </w:r>
    </w:p>
    <w:p w14:paraId="0E40527F"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No rendirnos. Rendirnos sería como darle olvido a lo a nuestros familiares, ¿verdad? Y pues, así sea llegar a donde, a las instituciones que sea, pero saber, o sea, dar la lucha por encontrarlo es algo muy importante y pues el no rendirnos es como también la tarea para nuestros seres queridos.</w:t>
      </w:r>
    </w:p>
    <w:p w14:paraId="54A993C6"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1 (Nataly)</w:t>
      </w:r>
    </w:p>
    <w:p w14:paraId="0896F145"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Daniel, muchas gracias. Ese mensaje de no rendirnos para para las familias, para las personas que buscan a sus seres queridos y también pues es un mensaje que apropiamos como Unidad de Búsqueda de Personas Dadas por Desaparecidas. A todas las personas que se conectaron con La Búsqueda Nos Une a través de nuestros distintos canales, por Radio Nacional, también por las radios universitarias y quienes nos ven a esta hora a través de nuestras redes sociales, muchas gracias por su sintonía. Nosotros los dejamos, pero también dejamos el siguiente video en donde les estamos contando cuáles son los avances que está teniendo la entidad en los territorios. Hoy con nuestra compañera Ana Cristina Ayala, vamos a contar todo lo que está pasando desde la regional del sur. ¡Feliz tarde para todos!</w:t>
      </w:r>
    </w:p>
    <w:p w14:paraId="21B28B7B"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(Reportaje de Ana Cristina Ayala y Andrea)</w:t>
      </w:r>
    </w:p>
    <w:p w14:paraId="599DB5FD"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lastRenderedPageBreak/>
        <w:t>Bueno, rápidamente vamos a hablar de los avances que ha habido en la Regional Sur. ¿Por qué no empezamos hablando sobre nuestra unidad móvil, la Ruta Buscadora, que inició precisamente sus acciones en Huila y posteriormente estuvo en el Putumayo?</w:t>
      </w:r>
    </w:p>
    <w:p w14:paraId="125B8F9E"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Claro que sí. La Ruta Buscadora es una de nuestras estrategias exitosas al interior de la Unidad de Búsqueda. Eh, durante su visita al departamento del Huila, logramos a través de la Ruta Buscadora atender a más de 86 personas buscadoras, realizamos 68 tomas de muestras biológicas y recibimos nueve aportes de información. En el Putumayo recorrimos ya más de 1200 km a través de la ruta. Eh, logramos impactar a más de 330 personas eh a través de la Ruta Buscadora y realizamos 23 tomas de muestras biológicas.</w:t>
      </w:r>
    </w:p>
    <w:p w14:paraId="5DA158AB"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Gracias, Andrea, por esa información y bueno, ¿qué otros avances hemos tenido en Huila, en Putumayo, en Caquetá?</w:t>
      </w:r>
    </w:p>
    <w:p w14:paraId="11D381C6" w14:textId="180EF23D"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En el departamento de Huila hemos hecho la intervención en dos cementerios. Está el Cementerio Central de Neiva, donde hemos recuperado más de 90 cuerpos, de los cuales ocho ya han sido sujetos de entregas dignas en diferentes eh regiones y territorios de nuestro de nuestra bella Colombia. Eh, estamos ya programando la séptima fase de intervención de este cementerio para terminar de intervenir completamente el monumento 14. Eh, también hemos realizado la intervención, la primera fase de intervención al Cementerio San Antonio de Padua en el municipio de Pitalito, donde recuperamos más de 20 cuerpos, de los cuales nueve ya han sido identificados, eh, seis ya han sido sujetos de entregas dignas y estamos preparando y organizando la entrega digna de tres cuerpos más. En el Putumayo, eh, hicimos la intervención al cementerio de Puerto Asís. Este cementerio, en este cementerio logramos llevar a cabo la recuperación de 30 cuerpos, los cuales están siendo sujetos de documentación por parte de nuestro equipo territorial y estamos programando ya la segunda fase de intervención para terminar de documentar todos los cuerpos no identificados que se encuentran en este cementerio. Adicionalmente, llevamos a cabo la intervención, una intervención a campo abierto en el municipio de Puerto Caicedo, Putumayo, allí recuperamos cuatro cuerpos y estamos programando justamente la segunda fase de intervención eh en este, en este lugar de interés forense. Y en Caquetá hemos venido avanzando en diálogos con aportantes de agentes no estatales, los cuales nos han aportado información muy valiosa y muy sustanciosa en términos de cómo ocurrió </w:t>
      </w:r>
      <w:r>
        <w:rPr>
          <w:rStyle w:val="ng-star-inserted1"/>
          <w:rFonts w:ascii="Arial" w:eastAsiaTheme="majorEastAsia" w:hAnsi="Arial" w:cs="Arial"/>
          <w:color w:val="1A1C1E"/>
          <w:sz w:val="21"/>
          <w:szCs w:val="21"/>
        </w:rPr>
        <w:t>en</w:t>
      </w:r>
      <w:r>
        <w:rPr>
          <w:rStyle w:val="ng-star-inserted1"/>
          <w:rFonts w:ascii="Arial" w:eastAsiaTheme="majorEastAsia" w:hAnsi="Arial" w:cs="Arial"/>
          <w:color w:val="1A1C1E"/>
          <w:sz w:val="21"/>
          <w:szCs w:val="21"/>
        </w:rPr>
        <w:t xml:space="preserve"> el conflicto eh en este departamento, pero además cuáles son los lugares de interés forense que fueron sujetos de disposición de cuerpos que en este momento son no identificados y requieren justamente nuestra intervención y nuestro abordaje para lograr la identificación y poder retornar y regresar estos cuerpos al seno de su familia.</w:t>
      </w:r>
    </w:p>
    <w:p w14:paraId="7A2640BF"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Gracias, Andrea. Y para finalizar, me gustaría que diéramos una noticia sobre Putumayo, que es importante para toda la ciudadanía y los buscadores, por supuesto.</w:t>
      </w:r>
    </w:p>
    <w:p w14:paraId="288EEBF4"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Claro que sí, además de hacer la invitación para que nos acompañen. Estaremos por primera vez en la feria Expoasís, la primer feria ganadera más importante de todo el territorio </w:t>
      </w:r>
      <w:r>
        <w:rPr>
          <w:rStyle w:val="ng-star-inserted1"/>
          <w:rFonts w:ascii="Arial" w:eastAsiaTheme="majorEastAsia" w:hAnsi="Arial" w:cs="Arial"/>
          <w:color w:val="1A1C1E"/>
          <w:sz w:val="21"/>
          <w:szCs w:val="21"/>
        </w:rPr>
        <w:lastRenderedPageBreak/>
        <w:t>colombiano que se desarrollará en el municipio de Puerto Asís, Putumayo, del 15 al 19 de agosto.</w:t>
      </w:r>
    </w:p>
    <w:p w14:paraId="0DFEC031" w14:textId="1C7A54B6"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Bueno, gracias, eh, Andrea y bueno, un saludo a todos. Estos fueron los avances de la Regional Sur.</w:t>
      </w:r>
    </w:p>
    <w:p w14:paraId="011FD565"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Muchas gracias.</w:t>
      </w:r>
    </w:p>
    <w:p w14:paraId="3D4A4302" w14:textId="77777777" w:rsidR="003268F3" w:rsidRDefault="003268F3" w:rsidP="003268F3">
      <w:pPr>
        <w:pStyle w:val="ng-star-inserted"/>
        <w:shd w:val="clear" w:color="auto" w:fill="FCFCFC"/>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Outro</w:t>
      </w:r>
    </w:p>
    <w:p w14:paraId="64F969DC" w14:textId="77777777" w:rsidR="003268F3" w:rsidRDefault="003268F3" w:rsidP="003268F3">
      <w:pPr>
        <w:pStyle w:val="ng-star-inserted"/>
        <w:shd w:val="clear" w:color="auto" w:fill="FCFCFC"/>
        <w:spacing w:after="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¿Dónde está? ¿Qué le pasó? ¿Habrá comido? ¿Estará con vida? Las familias de más de 126,000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14:paraId="2A1E8FF5" w14:textId="77777777" w:rsidR="009440A0" w:rsidRDefault="009440A0"/>
    <w:sectPr w:rsidR="009440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F3"/>
    <w:rsid w:val="000171FC"/>
    <w:rsid w:val="0005575A"/>
    <w:rsid w:val="003268F3"/>
    <w:rsid w:val="00652F71"/>
    <w:rsid w:val="0070385E"/>
    <w:rsid w:val="009440A0"/>
    <w:rsid w:val="00D30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6166DDD"/>
  <w15:chartTrackingRefBased/>
  <w15:docId w15:val="{3DF6C81A-536A-9849-B905-4086AB6F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68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268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268F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268F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268F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268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68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68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68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68F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268F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268F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268F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268F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268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68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68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68F3"/>
    <w:rPr>
      <w:rFonts w:eastAsiaTheme="majorEastAsia" w:cstheme="majorBidi"/>
      <w:color w:val="272727" w:themeColor="text1" w:themeTint="D8"/>
    </w:rPr>
  </w:style>
  <w:style w:type="paragraph" w:styleId="Ttulo">
    <w:name w:val="Title"/>
    <w:basedOn w:val="Normal"/>
    <w:next w:val="Normal"/>
    <w:link w:val="TtuloCar"/>
    <w:uiPriority w:val="10"/>
    <w:qFormat/>
    <w:rsid w:val="00326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68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68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68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68F3"/>
    <w:pPr>
      <w:spacing w:before="160"/>
      <w:jc w:val="center"/>
    </w:pPr>
    <w:rPr>
      <w:i/>
      <w:iCs/>
      <w:color w:val="404040" w:themeColor="text1" w:themeTint="BF"/>
    </w:rPr>
  </w:style>
  <w:style w:type="character" w:customStyle="1" w:styleId="CitaCar">
    <w:name w:val="Cita Car"/>
    <w:basedOn w:val="Fuentedeprrafopredeter"/>
    <w:link w:val="Cita"/>
    <w:uiPriority w:val="29"/>
    <w:rsid w:val="003268F3"/>
    <w:rPr>
      <w:i/>
      <w:iCs/>
      <w:color w:val="404040" w:themeColor="text1" w:themeTint="BF"/>
    </w:rPr>
  </w:style>
  <w:style w:type="paragraph" w:styleId="Prrafodelista">
    <w:name w:val="List Paragraph"/>
    <w:basedOn w:val="Normal"/>
    <w:uiPriority w:val="34"/>
    <w:qFormat/>
    <w:rsid w:val="003268F3"/>
    <w:pPr>
      <w:ind w:left="720"/>
      <w:contextualSpacing/>
    </w:pPr>
  </w:style>
  <w:style w:type="character" w:styleId="nfasisintenso">
    <w:name w:val="Intense Emphasis"/>
    <w:basedOn w:val="Fuentedeprrafopredeter"/>
    <w:uiPriority w:val="21"/>
    <w:qFormat/>
    <w:rsid w:val="003268F3"/>
    <w:rPr>
      <w:i/>
      <w:iCs/>
      <w:color w:val="2F5496" w:themeColor="accent1" w:themeShade="BF"/>
    </w:rPr>
  </w:style>
  <w:style w:type="paragraph" w:styleId="Citadestacada">
    <w:name w:val="Intense Quote"/>
    <w:basedOn w:val="Normal"/>
    <w:next w:val="Normal"/>
    <w:link w:val="CitadestacadaCar"/>
    <w:uiPriority w:val="30"/>
    <w:qFormat/>
    <w:rsid w:val="00326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268F3"/>
    <w:rPr>
      <w:i/>
      <w:iCs/>
      <w:color w:val="2F5496" w:themeColor="accent1" w:themeShade="BF"/>
    </w:rPr>
  </w:style>
  <w:style w:type="character" w:styleId="Referenciaintensa">
    <w:name w:val="Intense Reference"/>
    <w:basedOn w:val="Fuentedeprrafopredeter"/>
    <w:uiPriority w:val="32"/>
    <w:qFormat/>
    <w:rsid w:val="003268F3"/>
    <w:rPr>
      <w:b/>
      <w:bCs/>
      <w:smallCaps/>
      <w:color w:val="2F5496" w:themeColor="accent1" w:themeShade="BF"/>
      <w:spacing w:val="5"/>
    </w:rPr>
  </w:style>
  <w:style w:type="paragraph" w:customStyle="1" w:styleId="ng-star-inserted">
    <w:name w:val="ng-star-inserted"/>
    <w:basedOn w:val="Normal"/>
    <w:rsid w:val="003268F3"/>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32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4150</Words>
  <Characters>22827</Characters>
  <Application>Microsoft Office Word</Application>
  <DocSecurity>0</DocSecurity>
  <Lines>190</Lines>
  <Paragraphs>53</Paragraphs>
  <ScaleCrop>false</ScaleCrop>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2025-08-11T19:55:00Z</dcterms:created>
  <dcterms:modified xsi:type="dcterms:W3CDTF">2025-08-11T20:01:00Z</dcterms:modified>
</cp:coreProperties>
</file>